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C6" w:rsidRPr="00C4055E" w:rsidRDefault="00C4055E" w:rsidP="002C02C6">
      <w:pPr>
        <w:spacing w:line="280" w:lineRule="exact"/>
        <w:ind w:left="1418" w:right="567"/>
        <w:rPr>
          <w:rFonts w:ascii="Arial" w:hAnsi="Arial" w:cs="Arial"/>
          <w:sz w:val="20"/>
          <w:szCs w:val="20"/>
          <w:lang w:val="es-ES"/>
        </w:rPr>
      </w:pPr>
      <w:bookmarkStart w:id="0" w:name="_top"/>
      <w:bookmarkEnd w:id="0"/>
      <w:r>
        <w:rPr>
          <w:rFonts w:ascii="Arial" w:hAnsi="Arial" w:cs="Arial"/>
          <w:noProof/>
          <w:sz w:val="20"/>
          <w:szCs w:val="20"/>
          <w:lang w:val="es-ES"/>
        </w:rPr>
        <w:drawing>
          <wp:anchor distT="0" distB="0" distL="114300" distR="114300" simplePos="0" relativeHeight="251659264" behindDoc="0" locked="0" layoutInCell="1" allowOverlap="1">
            <wp:simplePos x="0" y="0"/>
            <wp:positionH relativeFrom="column">
              <wp:posOffset>4019338</wp:posOffset>
            </wp:positionH>
            <wp:positionV relativeFrom="paragraph">
              <wp:posOffset>168487</wp:posOffset>
            </wp:positionV>
            <wp:extent cx="273050" cy="186266"/>
            <wp:effectExtent l="19050" t="0" r="0" b="0"/>
            <wp:wrapNone/>
            <wp:docPr id="4" name="Imagen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73050" cy="186266"/>
                    </a:xfrm>
                    <a:prstGeom prst="rect">
                      <a:avLst/>
                    </a:prstGeom>
                    <a:noFill/>
                    <a:ln w="9525">
                      <a:noFill/>
                      <a:miter lim="800000"/>
                      <a:headEnd/>
                      <a:tailEnd/>
                    </a:ln>
                  </pic:spPr>
                </pic:pic>
              </a:graphicData>
            </a:graphic>
          </wp:anchor>
        </w:drawing>
      </w:r>
      <w:r>
        <w:rPr>
          <w:rFonts w:ascii="Arial" w:hAnsi="Arial" w:cs="Arial"/>
          <w:noProof/>
          <w:sz w:val="20"/>
          <w:szCs w:val="20"/>
          <w:lang w:val="es-ES"/>
        </w:rPr>
        <w:drawing>
          <wp:anchor distT="0" distB="0" distL="114300" distR="114300" simplePos="0" relativeHeight="251658240" behindDoc="0" locked="0" layoutInCell="1" allowOverlap="1">
            <wp:simplePos x="0" y="0"/>
            <wp:positionH relativeFrom="column">
              <wp:posOffset>4018915</wp:posOffset>
            </wp:positionH>
            <wp:positionV relativeFrom="paragraph">
              <wp:posOffset>-22225</wp:posOffset>
            </wp:positionV>
            <wp:extent cx="273050" cy="177800"/>
            <wp:effectExtent l="19050" t="0" r="0" b="0"/>
            <wp:wrapThrough wrapText="bothSides">
              <wp:wrapPolygon edited="0">
                <wp:start x="-1507" y="0"/>
                <wp:lineTo x="-1507" y="18514"/>
                <wp:lineTo x="21098" y="18514"/>
                <wp:lineTo x="21098" y="0"/>
                <wp:lineTo x="-1507" y="0"/>
              </wp:wrapPolygon>
            </wp:wrapThrough>
            <wp:docPr id="3" name="Imagen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3050" cy="177800"/>
                    </a:xfrm>
                    <a:prstGeom prst="rect">
                      <a:avLst/>
                    </a:prstGeom>
                    <a:noFill/>
                    <a:ln w="9525">
                      <a:noFill/>
                      <a:miter lim="800000"/>
                      <a:headEnd/>
                      <a:tailEnd/>
                    </a:ln>
                  </pic:spPr>
                </pic:pic>
              </a:graphicData>
            </a:graphic>
          </wp:anchor>
        </w:drawing>
      </w:r>
      <w:hyperlink w:anchor="_top" w:history="1">
        <w:r w:rsidR="00956B41" w:rsidRPr="00C4055E">
          <w:rPr>
            <w:rStyle w:val="Hipervnculo"/>
            <w:rFonts w:ascii="Arial" w:hAnsi="Arial" w:cs="Arial"/>
            <w:sz w:val="20"/>
            <w:szCs w:val="20"/>
            <w:lang w:val="es-ES"/>
          </w:rPr>
          <w:t>Art. 4</w:t>
        </w:r>
        <w:r w:rsidR="005B2D7D" w:rsidRPr="00C4055E">
          <w:rPr>
            <w:rStyle w:val="Hipervnculo"/>
            <w:rFonts w:ascii="Arial" w:hAnsi="Arial" w:cs="Arial"/>
            <w:sz w:val="20"/>
            <w:szCs w:val="20"/>
            <w:lang w:val="es-ES"/>
          </w:rPr>
          <w:t>.</w:t>
        </w:r>
        <w:r w:rsidR="005B2D7D" w:rsidRPr="00C4055E">
          <w:rPr>
            <w:rStyle w:val="Hipervnculo"/>
            <w:rFonts w:ascii="Arial" w:hAnsi="Arial" w:cs="Arial"/>
            <w:sz w:val="20"/>
            <w:szCs w:val="20"/>
            <w:lang w:val="es-ES"/>
          </w:rPr>
          <w:tab/>
        </w:r>
        <w:r w:rsidR="00956B41" w:rsidRPr="00C4055E">
          <w:rPr>
            <w:rStyle w:val="Hipervnculo"/>
            <w:rFonts w:ascii="Arial" w:hAnsi="Arial" w:cs="Arial"/>
            <w:sz w:val="20"/>
            <w:szCs w:val="20"/>
            <w:lang w:val="es-ES"/>
          </w:rPr>
          <w:t xml:space="preserve"> VEHÍCULOS ADMITIDOS Y CATEGORÍAS</w:t>
        </w:r>
      </w:hyperlink>
      <w:r w:rsidRPr="00C4055E">
        <w:rPr>
          <w:rFonts w:ascii="Arial" w:hAnsi="Arial" w:cs="Arial"/>
          <w:sz w:val="20"/>
          <w:szCs w:val="20"/>
          <w:lang w:val="es-ES"/>
        </w:rPr>
        <w:t xml:space="preserve">  </w:t>
      </w:r>
    </w:p>
    <w:p w:rsidR="00956B41" w:rsidRPr="00C4055E" w:rsidRDefault="004C78E7" w:rsidP="002C02C6">
      <w:pPr>
        <w:spacing w:line="280" w:lineRule="exact"/>
        <w:ind w:left="1418" w:right="567"/>
        <w:rPr>
          <w:rFonts w:ascii="Arial" w:hAnsi="Arial" w:cs="Arial"/>
          <w:sz w:val="20"/>
          <w:szCs w:val="20"/>
          <w:lang w:val="fr-FR"/>
        </w:rPr>
      </w:pPr>
      <w:hyperlink w:anchor="FRANCES" w:history="1">
        <w:r w:rsidR="00956B41" w:rsidRPr="00DE7E57">
          <w:rPr>
            <w:rStyle w:val="Hipervnculo"/>
            <w:rFonts w:ascii="Arial" w:hAnsi="Arial" w:cs="Arial"/>
            <w:sz w:val="20"/>
            <w:szCs w:val="20"/>
            <w:lang w:val="es-ES"/>
          </w:rPr>
          <w:t>Art. 4</w:t>
        </w:r>
        <w:r w:rsidR="005B2D7D" w:rsidRPr="00DE7E57">
          <w:rPr>
            <w:rStyle w:val="Hipervnculo"/>
            <w:rFonts w:ascii="Arial" w:hAnsi="Arial" w:cs="Arial"/>
            <w:sz w:val="20"/>
            <w:szCs w:val="20"/>
            <w:lang w:val="es-ES"/>
          </w:rPr>
          <w:t>.</w:t>
        </w:r>
        <w:r w:rsidR="005B2D7D" w:rsidRPr="00DE7E57">
          <w:rPr>
            <w:rStyle w:val="Hipervnculo"/>
            <w:rFonts w:ascii="Arial" w:hAnsi="Arial" w:cs="Arial"/>
            <w:sz w:val="20"/>
            <w:szCs w:val="20"/>
            <w:lang w:val="es-ES"/>
          </w:rPr>
          <w:tab/>
        </w:r>
        <w:r w:rsidR="00956B41" w:rsidRPr="00DE7E57">
          <w:rPr>
            <w:rStyle w:val="Hipervnculo"/>
            <w:rFonts w:ascii="Arial" w:hAnsi="Arial" w:cs="Arial"/>
            <w:sz w:val="20"/>
            <w:szCs w:val="20"/>
            <w:lang w:val="es-ES"/>
          </w:rPr>
          <w:t xml:space="preserve"> </w:t>
        </w:r>
        <w:r w:rsidR="00956B41" w:rsidRPr="00FD7320">
          <w:rPr>
            <w:rStyle w:val="Hipervnculo"/>
            <w:rFonts w:ascii="Arial" w:hAnsi="Arial" w:cs="Arial"/>
            <w:sz w:val="20"/>
            <w:szCs w:val="20"/>
            <w:lang w:val="fr-FR"/>
          </w:rPr>
          <w:t>VEHICULES ET CATÉGORIES ADMIS</w:t>
        </w:r>
      </w:hyperlink>
      <w:r w:rsidR="00C4055E" w:rsidRPr="00C4055E">
        <w:rPr>
          <w:rFonts w:ascii="Arial" w:hAnsi="Arial" w:cs="Arial"/>
          <w:sz w:val="20"/>
          <w:szCs w:val="20"/>
          <w:lang w:val="fr-FR"/>
        </w:rPr>
        <w:t xml:space="preserve">            </w:t>
      </w:r>
    </w:p>
    <w:p w:rsidR="00956B41" w:rsidRPr="00C4055E" w:rsidRDefault="00C4055E" w:rsidP="002C02C6">
      <w:pPr>
        <w:spacing w:line="280" w:lineRule="exact"/>
        <w:ind w:left="1418" w:right="567"/>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60288" behindDoc="0" locked="0" layoutInCell="1" allowOverlap="1">
            <wp:simplePos x="0" y="0"/>
            <wp:positionH relativeFrom="column">
              <wp:posOffset>4019338</wp:posOffset>
            </wp:positionH>
            <wp:positionV relativeFrom="paragraph">
              <wp:posOffset>16087</wp:posOffset>
            </wp:positionV>
            <wp:extent cx="273050" cy="186267"/>
            <wp:effectExtent l="19050" t="0" r="0" b="0"/>
            <wp:wrapNone/>
            <wp:docPr id="7" name="Imagen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73050" cy="186267"/>
                    </a:xfrm>
                    <a:prstGeom prst="rect">
                      <a:avLst/>
                    </a:prstGeom>
                    <a:noFill/>
                    <a:ln w="9525">
                      <a:noFill/>
                      <a:miter lim="800000"/>
                      <a:headEnd/>
                      <a:tailEnd/>
                    </a:ln>
                  </pic:spPr>
                </pic:pic>
              </a:graphicData>
            </a:graphic>
          </wp:anchor>
        </w:drawing>
      </w:r>
      <w:hyperlink w:anchor="INGLES" w:history="1">
        <w:r w:rsidR="00956B41" w:rsidRPr="003D1B6E">
          <w:rPr>
            <w:rStyle w:val="Hipervnculo"/>
            <w:rFonts w:ascii="Arial" w:hAnsi="Arial" w:cs="Arial"/>
            <w:sz w:val="20"/>
            <w:szCs w:val="20"/>
            <w:lang w:val="fr-FR"/>
          </w:rPr>
          <w:t>Art. 4</w:t>
        </w:r>
        <w:r w:rsidR="005B2D7D" w:rsidRPr="003D1B6E">
          <w:rPr>
            <w:rStyle w:val="Hipervnculo"/>
            <w:rFonts w:ascii="Arial" w:hAnsi="Arial" w:cs="Arial"/>
            <w:sz w:val="20"/>
            <w:szCs w:val="20"/>
            <w:lang w:val="fr-FR"/>
          </w:rPr>
          <w:t>.</w:t>
        </w:r>
        <w:r w:rsidR="005B2D7D" w:rsidRPr="003D1B6E">
          <w:rPr>
            <w:rStyle w:val="Hipervnculo"/>
            <w:rFonts w:ascii="Arial" w:hAnsi="Arial" w:cs="Arial"/>
            <w:sz w:val="20"/>
            <w:szCs w:val="20"/>
            <w:lang w:val="fr-FR"/>
          </w:rPr>
          <w:tab/>
        </w:r>
        <w:r w:rsidR="00956B41" w:rsidRPr="003D1B6E">
          <w:rPr>
            <w:rStyle w:val="Hipervnculo"/>
            <w:rFonts w:ascii="Arial" w:hAnsi="Arial" w:cs="Arial"/>
            <w:sz w:val="20"/>
            <w:szCs w:val="20"/>
            <w:lang w:val="fr-FR"/>
          </w:rPr>
          <w:t xml:space="preserve"> </w:t>
        </w:r>
        <w:r w:rsidR="00956B41" w:rsidRPr="003D1B6E">
          <w:rPr>
            <w:rStyle w:val="Hipervnculo"/>
            <w:rFonts w:ascii="Arial" w:hAnsi="Arial" w:cs="Arial"/>
            <w:sz w:val="20"/>
            <w:szCs w:val="20"/>
            <w:lang w:val="es-ES"/>
          </w:rPr>
          <w:t>ADMITTED VEHICLES AND CATEGORIES</w:t>
        </w:r>
      </w:hyperlink>
    </w:p>
    <w:p w:rsidR="00956B41" w:rsidRPr="005B2D7D" w:rsidRDefault="00956B41" w:rsidP="002C02C6">
      <w:pPr>
        <w:spacing w:line="280" w:lineRule="exact"/>
        <w:ind w:left="1418" w:right="567"/>
        <w:rPr>
          <w:rFonts w:ascii="Helvetica" w:hAnsi="Helvetica" w:cs="Arial"/>
          <w:sz w:val="20"/>
          <w:szCs w:val="20"/>
          <w:lang w:val="es-ES"/>
        </w:rPr>
      </w:pPr>
    </w:p>
    <w:p w:rsidR="009510F1" w:rsidRPr="005B2D7D" w:rsidRDefault="009510F1" w:rsidP="002C02C6">
      <w:pPr>
        <w:spacing w:line="280" w:lineRule="exact"/>
        <w:ind w:left="1418" w:right="567"/>
        <w:rPr>
          <w:rFonts w:ascii="Helvetica" w:hAnsi="Helvetica" w:cs="Arial"/>
          <w:sz w:val="20"/>
          <w:szCs w:val="20"/>
          <w:lang w:val="es-ES"/>
        </w:rPr>
      </w:pPr>
    </w:p>
    <w:p w:rsidR="009510F1" w:rsidRPr="005B2D7D" w:rsidRDefault="009510F1" w:rsidP="002C02C6">
      <w:pPr>
        <w:spacing w:line="280" w:lineRule="exact"/>
        <w:ind w:left="1418" w:right="567"/>
        <w:rPr>
          <w:rFonts w:ascii="Helvetica" w:hAnsi="Helvetica" w:cs="Arial"/>
          <w:sz w:val="20"/>
          <w:szCs w:val="20"/>
          <w:lang w:val="es-ES"/>
        </w:rPr>
      </w:pPr>
    </w:p>
    <w:p w:rsidR="009510F1" w:rsidRPr="005B2D7D" w:rsidRDefault="009510F1" w:rsidP="00201075">
      <w:pPr>
        <w:spacing w:line="280" w:lineRule="exact"/>
        <w:ind w:left="1418" w:right="567"/>
        <w:jc w:val="center"/>
        <w:rPr>
          <w:rFonts w:ascii="Helvetica" w:hAnsi="Helvetica" w:cs="Arial"/>
          <w:sz w:val="20"/>
          <w:szCs w:val="20"/>
          <w:lang w:val="es-ES"/>
        </w:rPr>
      </w:pPr>
    </w:p>
    <w:p w:rsidR="00956B41" w:rsidRPr="005B2D7D" w:rsidRDefault="00201075" w:rsidP="002C02C6">
      <w:pPr>
        <w:spacing w:line="280" w:lineRule="exact"/>
        <w:ind w:left="1418" w:right="567"/>
        <w:rPr>
          <w:rFonts w:ascii="Helvetica" w:hAnsi="Helvetica" w:cs="Arial"/>
          <w:sz w:val="20"/>
          <w:szCs w:val="20"/>
          <w:lang w:val="es-ES"/>
        </w:rPr>
      </w:pPr>
      <w:r>
        <w:rPr>
          <w:rFonts w:ascii="Helvetica" w:hAnsi="Helvetica" w:cs="Arial"/>
          <w:noProof/>
          <w:sz w:val="20"/>
          <w:szCs w:val="20"/>
          <w:lang w:val="es-ES"/>
        </w:rPr>
        <w:drawing>
          <wp:anchor distT="0" distB="0" distL="114300" distR="114300" simplePos="0" relativeHeight="251673600" behindDoc="0" locked="0" layoutInCell="1" allowOverlap="1">
            <wp:simplePos x="0" y="0"/>
            <wp:positionH relativeFrom="column">
              <wp:posOffset>4429760</wp:posOffset>
            </wp:positionH>
            <wp:positionV relativeFrom="paragraph">
              <wp:posOffset>163830</wp:posOffset>
            </wp:positionV>
            <wp:extent cx="273050" cy="177800"/>
            <wp:effectExtent l="19050" t="0" r="0" b="0"/>
            <wp:wrapThrough wrapText="bothSides">
              <wp:wrapPolygon edited="0">
                <wp:start x="-1507" y="0"/>
                <wp:lineTo x="-1507" y="18514"/>
                <wp:lineTo x="21098" y="18514"/>
                <wp:lineTo x="21098" y="0"/>
                <wp:lineTo x="-1507" y="0"/>
              </wp:wrapPolygon>
            </wp:wrapThrough>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3050" cy="177800"/>
                    </a:xfrm>
                    <a:prstGeom prst="rect">
                      <a:avLst/>
                    </a:prstGeom>
                    <a:noFill/>
                    <a:ln w="9525">
                      <a:noFill/>
                      <a:miter lim="800000"/>
                      <a:headEnd/>
                      <a:tailEnd/>
                    </a:ln>
                  </pic:spPr>
                </pic:pic>
              </a:graphicData>
            </a:graphic>
          </wp:anchor>
        </w:drawing>
      </w:r>
    </w:p>
    <w:p w:rsidR="00956B41" w:rsidRPr="00956B41" w:rsidRDefault="00956B41" w:rsidP="002C02C6">
      <w:pPr>
        <w:spacing w:line="280" w:lineRule="exact"/>
        <w:ind w:left="1418" w:right="567"/>
        <w:rPr>
          <w:rFonts w:ascii="Helvetica" w:hAnsi="Helvetica" w:cs="Arial"/>
          <w:sz w:val="20"/>
          <w:szCs w:val="20"/>
          <w:lang w:val="es-ES"/>
        </w:rPr>
      </w:pPr>
      <w:r w:rsidRPr="00956B41">
        <w:rPr>
          <w:rFonts w:ascii="Helvetica" w:hAnsi="Helvetica" w:cs="Arial"/>
          <w:sz w:val="20"/>
          <w:szCs w:val="20"/>
          <w:lang w:val="es-ES"/>
        </w:rPr>
        <w:t>Transcripción del articulo nº 4 del reglamento al Castellano</w:t>
      </w:r>
    </w:p>
    <w:p w:rsidR="00956B41" w:rsidRDefault="00956B41" w:rsidP="002C02C6">
      <w:pPr>
        <w:spacing w:line="280" w:lineRule="exact"/>
        <w:ind w:left="1418" w:right="567"/>
        <w:rPr>
          <w:rFonts w:ascii="Helvetica" w:hAnsi="Helvetica" w:cs="Arial"/>
          <w:sz w:val="20"/>
          <w:szCs w:val="20"/>
          <w:lang w:val="es-ES"/>
        </w:rPr>
      </w:pPr>
      <w:r w:rsidRPr="00956B41">
        <w:rPr>
          <w:rFonts w:ascii="Helvetica" w:hAnsi="Helvetica" w:cs="Arial"/>
          <w:sz w:val="20"/>
          <w:szCs w:val="20"/>
          <w:lang w:val="es-ES"/>
        </w:rPr>
        <w:t>Serán admitidos los siguientes vehículos agrupados en , grupos, categorías y clases:</w:t>
      </w:r>
    </w:p>
    <w:p w:rsidR="00956B41" w:rsidRDefault="00956B41" w:rsidP="002C02C6">
      <w:pPr>
        <w:spacing w:line="280" w:lineRule="exact"/>
        <w:ind w:left="1418" w:right="567"/>
        <w:rPr>
          <w:rFonts w:ascii="Helvetica" w:hAnsi="Helvetica" w:cs="Arial"/>
          <w:sz w:val="20"/>
          <w:szCs w:val="20"/>
          <w:lang w:val="es-ES"/>
        </w:rPr>
      </w:pPr>
    </w:p>
    <w:p w:rsidR="009510F1" w:rsidRDefault="009510F1" w:rsidP="002C02C6">
      <w:pPr>
        <w:spacing w:line="280" w:lineRule="exact"/>
        <w:ind w:left="1418" w:right="567"/>
        <w:rPr>
          <w:rFonts w:ascii="Helvetica" w:hAnsi="Helvetica" w:cs="Arial"/>
          <w:sz w:val="20"/>
          <w:szCs w:val="20"/>
          <w:lang w:val="es-ES"/>
        </w:rPr>
      </w:pPr>
    </w:p>
    <w:p w:rsidR="00D6050A" w:rsidRPr="00F34EC9" w:rsidRDefault="00AB2BD8" w:rsidP="00AB2BD8">
      <w:pPr>
        <w:spacing w:line="280" w:lineRule="exact"/>
        <w:ind w:left="1418" w:right="567"/>
        <w:rPr>
          <w:rFonts w:ascii="Helvetica" w:hAnsi="Helvetica" w:cs="Arial"/>
          <w:b/>
          <w:sz w:val="20"/>
          <w:szCs w:val="20"/>
          <w:lang w:val="es-ES"/>
        </w:rPr>
      </w:pPr>
      <w:r w:rsidRPr="00F34EC9">
        <w:rPr>
          <w:rFonts w:ascii="Helvetica" w:hAnsi="Helvetica" w:cs="Arial"/>
          <w:b/>
          <w:sz w:val="20"/>
          <w:szCs w:val="20"/>
          <w:lang w:val="es-ES"/>
        </w:rPr>
        <w:t>4.1</w:t>
      </w:r>
      <w:r w:rsidRPr="00F34EC9">
        <w:rPr>
          <w:rFonts w:ascii="Helvetica" w:hAnsi="Helvetica" w:cs="Arial"/>
          <w:b/>
          <w:sz w:val="20"/>
          <w:szCs w:val="20"/>
          <w:lang w:val="es-ES"/>
        </w:rPr>
        <w:tab/>
      </w:r>
      <w:r w:rsidR="00D6050A" w:rsidRPr="00F34EC9">
        <w:rPr>
          <w:rFonts w:ascii="Helvetica" w:hAnsi="Helvetica" w:cs="Arial"/>
          <w:b/>
          <w:sz w:val="20"/>
          <w:szCs w:val="20"/>
          <w:lang w:val="es-ES"/>
        </w:rPr>
        <w:t>VELOCIDAD</w:t>
      </w:r>
    </w:p>
    <w:p w:rsidR="00D6050A" w:rsidRDefault="00D6050A" w:rsidP="002C02C6">
      <w:pPr>
        <w:spacing w:line="280" w:lineRule="exact"/>
        <w:ind w:left="1418" w:right="567"/>
        <w:rPr>
          <w:rFonts w:ascii="Helvetica" w:hAnsi="Helvetica" w:cs="Arial"/>
          <w:sz w:val="20"/>
          <w:szCs w:val="20"/>
          <w:lang w:val="es-ES"/>
        </w:rPr>
      </w:pPr>
      <w:r>
        <w:rPr>
          <w:rFonts w:ascii="Helvetica" w:hAnsi="Helvetica" w:cs="Arial"/>
          <w:sz w:val="20"/>
          <w:szCs w:val="20"/>
          <w:lang w:val="es-ES"/>
        </w:rPr>
        <w:tab/>
      </w:r>
      <w:r w:rsidRPr="009510F1">
        <w:rPr>
          <w:rFonts w:ascii="Helvetica" w:hAnsi="Helvetica" w:cs="Arial"/>
          <w:b/>
          <w:sz w:val="20"/>
          <w:szCs w:val="20"/>
          <w:lang w:val="es-ES"/>
        </w:rPr>
        <w:t>4.4.1</w:t>
      </w:r>
      <w:r>
        <w:rPr>
          <w:rFonts w:ascii="Helvetica" w:hAnsi="Helvetica" w:cs="Arial"/>
          <w:sz w:val="20"/>
          <w:szCs w:val="20"/>
          <w:lang w:val="es-ES"/>
        </w:rPr>
        <w:tab/>
      </w:r>
      <w:r w:rsidRPr="00F34EC9">
        <w:rPr>
          <w:rFonts w:ascii="Helvetica" w:hAnsi="Helvetica" w:cs="Arial"/>
          <w:b/>
          <w:sz w:val="20"/>
          <w:szCs w:val="20"/>
          <w:lang w:val="es-ES"/>
        </w:rPr>
        <w:t>Velocidad Históricos</w:t>
      </w:r>
      <w:r>
        <w:rPr>
          <w:rFonts w:ascii="Helvetica" w:hAnsi="Helvetica" w:cs="Arial"/>
          <w:sz w:val="20"/>
          <w:szCs w:val="20"/>
          <w:lang w:val="es-ES"/>
        </w:rPr>
        <w:t>.  Clasificación única para esta categoría.</w:t>
      </w:r>
    </w:p>
    <w:p w:rsidR="00D6050A" w:rsidRDefault="00D6050A" w:rsidP="00D6050A">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75 - Clase 1</w:t>
      </w:r>
    </w:p>
    <w:p w:rsidR="00D6050A" w:rsidRDefault="00D6050A" w:rsidP="00D6050A">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con ficha de homologación FIA des de 01/01/58 hasta el 31/12/1975. </w:t>
      </w:r>
      <w:r>
        <w:rPr>
          <w:rFonts w:ascii="Helvetica" w:hAnsi="Helvetica" w:cs="Arial"/>
          <w:sz w:val="20"/>
          <w:szCs w:val="20"/>
          <w:lang w:val="es-ES"/>
        </w:rPr>
        <w:tab/>
        <w:t>Grupos 1, 2, 3, 4 y 5</w:t>
      </w:r>
    </w:p>
    <w:p w:rsidR="00D6050A" w:rsidRDefault="00D6050A" w:rsidP="00D6050A">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85 - Clase 2</w:t>
      </w:r>
    </w:p>
    <w:p w:rsidR="00D6050A" w:rsidRDefault="00D6050A" w:rsidP="00D6050A">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con ficha de homologación FIA des de 01/01/76 hasta el 31/12/1985. </w:t>
      </w:r>
      <w:r>
        <w:rPr>
          <w:rFonts w:ascii="Helvetica" w:hAnsi="Helvetica" w:cs="Arial"/>
          <w:sz w:val="20"/>
          <w:szCs w:val="20"/>
          <w:lang w:val="es-ES"/>
        </w:rPr>
        <w:tab/>
        <w:t>Grupos 1 y N</w:t>
      </w:r>
    </w:p>
    <w:p w:rsidR="00D6050A" w:rsidRDefault="00D6050A" w:rsidP="00D6050A">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85 - Clase 3</w:t>
      </w:r>
    </w:p>
    <w:p w:rsidR="00D6050A" w:rsidRDefault="00D6050A" w:rsidP="00D6050A">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con ficha de homologación FIA des de 01/01/76 hasta el 31/12/1985. </w:t>
      </w:r>
      <w:r>
        <w:rPr>
          <w:rFonts w:ascii="Helvetica" w:hAnsi="Helvetica" w:cs="Arial"/>
          <w:sz w:val="20"/>
          <w:szCs w:val="20"/>
          <w:lang w:val="es-ES"/>
        </w:rPr>
        <w:tab/>
        <w:t>Grupos 2, 3, 4, 5, A y B</w:t>
      </w:r>
    </w:p>
    <w:p w:rsidR="00D6050A" w:rsidRDefault="00AB2BD8" w:rsidP="00AB2BD8">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93 - Clase 4</w:t>
      </w:r>
    </w:p>
    <w:p w:rsidR="00AB2BD8" w:rsidRDefault="00AB2BD8" w:rsidP="00AB2BD8">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con ficha de homologación FIA des de 01/01/86 hasta el 31/12/1993. </w:t>
      </w:r>
      <w:r>
        <w:rPr>
          <w:rFonts w:ascii="Helvetica" w:hAnsi="Helvetica" w:cs="Arial"/>
          <w:sz w:val="20"/>
          <w:szCs w:val="20"/>
          <w:lang w:val="es-ES"/>
        </w:rPr>
        <w:tab/>
        <w:t>Grupos 1 y N</w:t>
      </w:r>
    </w:p>
    <w:p w:rsidR="00AB2BD8" w:rsidRDefault="00AB2BD8" w:rsidP="00AB2BD8">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93 - Case 5</w:t>
      </w:r>
    </w:p>
    <w:p w:rsidR="00AB2BD8" w:rsidRDefault="00AB2BD8" w:rsidP="00AB2BD8">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con ficha de homologación FIA des de 01/01/86 hasta el 31/12/1993. </w:t>
      </w:r>
      <w:r>
        <w:rPr>
          <w:rFonts w:ascii="Helvetica" w:hAnsi="Helvetica" w:cs="Arial"/>
          <w:sz w:val="20"/>
          <w:szCs w:val="20"/>
          <w:lang w:val="es-ES"/>
        </w:rPr>
        <w:tab/>
        <w:t>Grupos 2, 3, 4, 5, A y B</w:t>
      </w:r>
    </w:p>
    <w:p w:rsidR="00AB2BD8" w:rsidRDefault="00AB2BD8" w:rsidP="00AB2BD8">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FIA</w:t>
      </w:r>
    </w:p>
    <w:p w:rsidR="00AB2BD8" w:rsidRDefault="00AB2BD8" w:rsidP="00AB2BD8">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de los grupos 1, 2, 3, 4, 5, N, A y B, con ficha de homologación FIA </w:t>
      </w:r>
      <w:r>
        <w:rPr>
          <w:rFonts w:ascii="Helvetica" w:hAnsi="Helvetica" w:cs="Arial"/>
          <w:sz w:val="20"/>
          <w:szCs w:val="20"/>
          <w:lang w:val="es-ES"/>
        </w:rPr>
        <w:tab/>
        <w:t>desde  01/01/1958 hasta el 31/12/1990 y con pasaporte FIA vigente.</w:t>
      </w:r>
    </w:p>
    <w:p w:rsidR="00F34EC9" w:rsidRDefault="00F34EC9" w:rsidP="00AB2BD8">
      <w:pPr>
        <w:spacing w:line="280" w:lineRule="exact"/>
        <w:ind w:left="2127" w:right="567"/>
        <w:rPr>
          <w:rFonts w:ascii="Helvetica" w:hAnsi="Helvetica" w:cs="Arial"/>
          <w:sz w:val="20"/>
          <w:szCs w:val="20"/>
          <w:lang w:val="es-ES"/>
        </w:rPr>
      </w:pPr>
    </w:p>
    <w:p w:rsidR="00AB2BD8" w:rsidRDefault="00F34EC9" w:rsidP="00AB2BD8">
      <w:pPr>
        <w:spacing w:line="280" w:lineRule="exact"/>
        <w:ind w:left="2127" w:right="567"/>
        <w:rPr>
          <w:rFonts w:ascii="Helvetica" w:hAnsi="Helvetica" w:cs="Arial"/>
          <w:sz w:val="20"/>
          <w:szCs w:val="20"/>
          <w:lang w:val="es-ES"/>
        </w:rPr>
      </w:pPr>
      <w:r w:rsidRPr="009510F1">
        <w:rPr>
          <w:rFonts w:ascii="Helvetica" w:hAnsi="Helvetica" w:cs="Arial"/>
          <w:b/>
          <w:sz w:val="20"/>
          <w:szCs w:val="20"/>
          <w:lang w:val="es-ES"/>
        </w:rPr>
        <w:t>4.4.2</w:t>
      </w:r>
      <w:r>
        <w:rPr>
          <w:rFonts w:ascii="Helvetica" w:hAnsi="Helvetica" w:cs="Arial"/>
          <w:sz w:val="20"/>
          <w:szCs w:val="20"/>
          <w:lang w:val="es-ES"/>
        </w:rPr>
        <w:tab/>
      </w:r>
      <w:r w:rsidRPr="00F34EC9">
        <w:rPr>
          <w:rFonts w:ascii="Helvetica" w:hAnsi="Helvetica" w:cs="Arial"/>
          <w:b/>
          <w:sz w:val="20"/>
          <w:szCs w:val="20"/>
          <w:lang w:val="es-ES"/>
        </w:rPr>
        <w:t>Velocidad, vehículos de interés histórico.</w:t>
      </w:r>
      <w:r>
        <w:rPr>
          <w:rFonts w:ascii="Helvetica" w:hAnsi="Helvetica" w:cs="Arial"/>
          <w:sz w:val="20"/>
          <w:szCs w:val="20"/>
          <w:lang w:val="es-ES"/>
        </w:rPr>
        <w:t xml:space="preserve"> Clasificación única para esta </w:t>
      </w:r>
      <w:r>
        <w:rPr>
          <w:rFonts w:ascii="Helvetica" w:hAnsi="Helvetica" w:cs="Arial"/>
          <w:sz w:val="20"/>
          <w:szCs w:val="20"/>
          <w:lang w:val="es-ES"/>
        </w:rPr>
        <w:tab/>
        <w:t>categoría.</w:t>
      </w:r>
    </w:p>
    <w:p w:rsidR="00F34EC9" w:rsidRDefault="00F34EC9" w:rsidP="00AB2BD8">
      <w:pPr>
        <w:spacing w:line="280" w:lineRule="exact"/>
        <w:ind w:left="2127" w:right="567"/>
        <w:rPr>
          <w:rFonts w:ascii="Helvetica" w:hAnsi="Helvetica" w:cs="Arial"/>
          <w:sz w:val="20"/>
          <w:szCs w:val="20"/>
          <w:lang w:val="es-ES"/>
        </w:rPr>
      </w:pPr>
      <w:r>
        <w:rPr>
          <w:rFonts w:ascii="Helvetica" w:hAnsi="Helvetica" w:cs="Arial"/>
          <w:sz w:val="20"/>
          <w:szCs w:val="20"/>
          <w:lang w:val="es-ES"/>
        </w:rPr>
        <w:t>La organización del Ral.li Costa Daurada Legend Reus 2022, se reserva la opción de admitir a participar en la modalidad de velocidad, vehículos de especial interés histórico y deportivo de los grupos A, N y B, con ficha de homologación entre el 01/01/1994 y el 31/12/2000, de acuerdo al artículo IV del Reglamento Deportivo del Campeonato de Cataluña de Ral.lis.</w:t>
      </w:r>
    </w:p>
    <w:p w:rsidR="00F34EC9" w:rsidRDefault="004C78E7" w:rsidP="00AB2BD8">
      <w:pPr>
        <w:spacing w:line="280" w:lineRule="exact"/>
        <w:ind w:left="2127" w:right="567"/>
        <w:rPr>
          <w:rFonts w:ascii="Helvetica" w:hAnsi="Helvetica" w:cs="Arial"/>
          <w:sz w:val="20"/>
          <w:szCs w:val="20"/>
          <w:lang w:val="es-ES"/>
        </w:rPr>
      </w:pPr>
      <w:r>
        <w:rPr>
          <w:rFonts w:ascii="Helvetica" w:hAnsi="Helvetica" w:cs="Arial"/>
          <w:noProof/>
          <w:sz w:val="20"/>
          <w:szCs w:val="20"/>
          <w:lang w:val="es-E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5" type="#_x0000_t68" href="#_top" style="position:absolute;left:0;text-align:left;margin-left:500.6pt;margin-top:36.3pt;width:23.35pt;height:17pt;z-index:251670528" o:button="t" fillcolor="#9bbb59 [3206]" strokecolor="#9bbb59 [3206]">
            <v:fill o:detectmouseclick="t"/>
            <v:textbox style="layout-flow:vertical-ideographic">
              <w:txbxContent>
                <w:p w:rsidR="000F7242" w:rsidRPr="000615A5" w:rsidRDefault="000F7242" w:rsidP="00A209CD">
                  <w:pPr>
                    <w:rPr>
                      <w:lang w:val="es-ES"/>
                    </w:rPr>
                  </w:pPr>
                </w:p>
              </w:txbxContent>
            </v:textbox>
          </v:shape>
        </w:pict>
      </w:r>
      <w:r w:rsidR="00F34EC9">
        <w:rPr>
          <w:rFonts w:ascii="Helvetica" w:hAnsi="Helvetica" w:cs="Arial"/>
          <w:sz w:val="20"/>
          <w:szCs w:val="20"/>
          <w:lang w:val="es-ES"/>
        </w:rPr>
        <w:t>Estos equipos tendrán una clasificación propia y sera totalmente independiente a la de los participantes del grupo histórico de velocidad y no puntuará ni bloqueará puntos de ningún Trofeo o Campeonato de Cataluña.</w:t>
      </w:r>
    </w:p>
    <w:p w:rsidR="00F34EC9" w:rsidRDefault="00F34EC9" w:rsidP="00AB2BD8">
      <w:pPr>
        <w:spacing w:line="280" w:lineRule="exact"/>
        <w:ind w:left="2127" w:right="567"/>
        <w:rPr>
          <w:rFonts w:ascii="Helvetica" w:hAnsi="Helvetica" w:cs="Arial"/>
          <w:sz w:val="20"/>
          <w:szCs w:val="20"/>
          <w:lang w:val="es-ES"/>
        </w:rPr>
      </w:pPr>
    </w:p>
    <w:p w:rsidR="009510F1" w:rsidRDefault="009510F1" w:rsidP="00AB2BD8">
      <w:pPr>
        <w:spacing w:line="280" w:lineRule="exact"/>
        <w:ind w:left="2127" w:right="567"/>
        <w:rPr>
          <w:rFonts w:ascii="Helvetica" w:hAnsi="Helvetica" w:cs="Arial"/>
          <w:sz w:val="20"/>
          <w:szCs w:val="20"/>
          <w:lang w:val="es-ES"/>
        </w:rPr>
      </w:pPr>
    </w:p>
    <w:p w:rsidR="00F34EC9" w:rsidRDefault="00F34EC9" w:rsidP="00AB2BD8">
      <w:pPr>
        <w:spacing w:line="280" w:lineRule="exact"/>
        <w:ind w:left="2127" w:right="567"/>
        <w:rPr>
          <w:rFonts w:ascii="Helvetica" w:hAnsi="Helvetica" w:cs="Arial"/>
          <w:sz w:val="20"/>
          <w:szCs w:val="20"/>
          <w:lang w:val="es-ES"/>
        </w:rPr>
      </w:pPr>
      <w:r w:rsidRPr="009510F1">
        <w:rPr>
          <w:rFonts w:ascii="Helvetica" w:hAnsi="Helvetica" w:cs="Arial"/>
          <w:b/>
          <w:sz w:val="20"/>
          <w:szCs w:val="20"/>
          <w:lang w:val="es-ES"/>
        </w:rPr>
        <w:lastRenderedPageBreak/>
        <w:t>4.4.3</w:t>
      </w:r>
      <w:r>
        <w:rPr>
          <w:rFonts w:ascii="Helvetica" w:hAnsi="Helvetica" w:cs="Arial"/>
          <w:sz w:val="20"/>
          <w:szCs w:val="20"/>
          <w:lang w:val="es-ES"/>
        </w:rPr>
        <w:tab/>
      </w:r>
      <w:r>
        <w:rPr>
          <w:rFonts w:ascii="Helvetica" w:hAnsi="Helvetica" w:cs="Arial"/>
          <w:b/>
          <w:sz w:val="20"/>
          <w:szCs w:val="20"/>
          <w:lang w:val="es-ES"/>
        </w:rPr>
        <w:t>Velocidad Legend.</w:t>
      </w:r>
      <w:r>
        <w:rPr>
          <w:rFonts w:ascii="Helvetica" w:hAnsi="Helvetica" w:cs="Arial"/>
          <w:sz w:val="20"/>
          <w:szCs w:val="20"/>
          <w:lang w:val="es-ES"/>
        </w:rPr>
        <w:t xml:space="preserve">  Categoría sin tiempos ni clasificaciones.</w:t>
      </w:r>
    </w:p>
    <w:p w:rsidR="00F34EC9" w:rsidRPr="00F34EC9" w:rsidRDefault="00F34EC9" w:rsidP="00F34EC9">
      <w:pPr>
        <w:pStyle w:val="Prrafodelista"/>
        <w:numPr>
          <w:ilvl w:val="0"/>
          <w:numId w:val="2"/>
        </w:numPr>
        <w:spacing w:line="280" w:lineRule="exact"/>
        <w:ind w:right="567"/>
        <w:rPr>
          <w:rFonts w:ascii="Helvetica" w:hAnsi="Helvetica" w:cs="Arial"/>
          <w:sz w:val="20"/>
          <w:szCs w:val="20"/>
          <w:lang w:val="es-ES"/>
        </w:rPr>
      </w:pPr>
      <w:r w:rsidRPr="00F34EC9">
        <w:rPr>
          <w:rFonts w:ascii="Helvetica" w:hAnsi="Helvetica" w:cs="Arial"/>
          <w:sz w:val="20"/>
          <w:szCs w:val="20"/>
          <w:lang w:val="es-ES"/>
        </w:rPr>
        <w:t>Vehículos con ficha de homologación FIA desde 01/01/58 hasta el 31/12/1993, de los Grupos 1, 2, 3, 4, N, A y B, en todas las cilindradas.</w:t>
      </w:r>
    </w:p>
    <w:p w:rsidR="00F34EC9" w:rsidRPr="009510F1" w:rsidRDefault="00F34EC9" w:rsidP="009510F1">
      <w:pPr>
        <w:pStyle w:val="Prrafodelista"/>
        <w:numPr>
          <w:ilvl w:val="0"/>
          <w:numId w:val="2"/>
        </w:numPr>
        <w:spacing w:line="280" w:lineRule="exact"/>
        <w:ind w:right="567"/>
        <w:rPr>
          <w:rFonts w:ascii="Helvetica" w:hAnsi="Helvetica" w:cs="Arial"/>
          <w:sz w:val="20"/>
          <w:szCs w:val="20"/>
          <w:lang w:val="es-ES"/>
        </w:rPr>
      </w:pPr>
      <w:r w:rsidRPr="009510F1">
        <w:rPr>
          <w:rFonts w:ascii="Helvetica" w:hAnsi="Helvetica" w:cs="Arial"/>
          <w:sz w:val="20"/>
          <w:szCs w:val="20"/>
          <w:lang w:val="es-ES"/>
        </w:rPr>
        <w:t xml:space="preserve">Replicas de </w:t>
      </w:r>
      <w:r w:rsidR="009510F1" w:rsidRPr="009510F1">
        <w:rPr>
          <w:rFonts w:ascii="Helvetica" w:hAnsi="Helvetica" w:cs="Arial"/>
          <w:sz w:val="20"/>
          <w:szCs w:val="20"/>
          <w:lang w:val="es-ES"/>
        </w:rPr>
        <w:t>vehículos homologados FIA desde el 01/01/1958 hasta el 31/12/1993.</w:t>
      </w:r>
    </w:p>
    <w:p w:rsidR="009510F1" w:rsidRDefault="009510F1" w:rsidP="009510F1">
      <w:pPr>
        <w:pStyle w:val="Prrafodelista"/>
        <w:numPr>
          <w:ilvl w:val="0"/>
          <w:numId w:val="2"/>
        </w:numPr>
        <w:spacing w:line="280" w:lineRule="exact"/>
        <w:ind w:right="567"/>
        <w:rPr>
          <w:rFonts w:ascii="Helvetica" w:hAnsi="Helvetica" w:cs="Arial"/>
          <w:sz w:val="20"/>
          <w:szCs w:val="20"/>
          <w:lang w:val="es-ES"/>
        </w:rPr>
      </w:pPr>
      <w:r w:rsidRPr="009510F1">
        <w:rPr>
          <w:rFonts w:ascii="Helvetica" w:hAnsi="Helvetica" w:cs="Arial"/>
          <w:sz w:val="20"/>
          <w:szCs w:val="20"/>
          <w:lang w:val="es-ES"/>
        </w:rPr>
        <w:t>Vehículos ex-oficiales desde el 01/01/1994 hasta el 31/12/2000.  Equipos admitidos a criterio de la organización y con la aceptación de la Comisión de Clásicos de la FCA. (Federación Catalana de Automovilismo)</w:t>
      </w:r>
      <w:r>
        <w:rPr>
          <w:rFonts w:ascii="Helvetica" w:hAnsi="Helvetica" w:cs="Arial"/>
          <w:sz w:val="20"/>
          <w:szCs w:val="20"/>
          <w:lang w:val="es-ES"/>
        </w:rPr>
        <w:t>.</w:t>
      </w:r>
    </w:p>
    <w:p w:rsidR="009510F1" w:rsidRPr="009510F1" w:rsidRDefault="009510F1" w:rsidP="009510F1">
      <w:pPr>
        <w:spacing w:line="280" w:lineRule="exact"/>
        <w:ind w:left="2127" w:right="567"/>
        <w:rPr>
          <w:rFonts w:ascii="Helvetica" w:hAnsi="Helvetica" w:cs="Arial"/>
          <w:sz w:val="20"/>
          <w:szCs w:val="20"/>
          <w:lang w:val="es-ES"/>
        </w:rPr>
      </w:pPr>
    </w:p>
    <w:p w:rsidR="009510F1" w:rsidRDefault="009510F1" w:rsidP="009510F1">
      <w:pPr>
        <w:spacing w:line="280" w:lineRule="exact"/>
        <w:ind w:left="2127" w:right="567"/>
        <w:rPr>
          <w:rFonts w:ascii="Helvetica" w:hAnsi="Helvetica" w:cs="Arial"/>
          <w:sz w:val="20"/>
          <w:szCs w:val="20"/>
          <w:lang w:val="es-ES"/>
        </w:rPr>
      </w:pPr>
      <w:r w:rsidRPr="009510F1">
        <w:rPr>
          <w:rFonts w:ascii="Helvetica" w:hAnsi="Helvetica" w:cs="Arial"/>
          <w:b/>
          <w:sz w:val="20"/>
          <w:szCs w:val="20"/>
          <w:lang w:val="es-ES"/>
        </w:rPr>
        <w:t>4.4.4</w:t>
      </w:r>
      <w:r>
        <w:rPr>
          <w:rFonts w:ascii="Helvetica" w:hAnsi="Helvetica" w:cs="Arial"/>
          <w:sz w:val="20"/>
          <w:szCs w:val="20"/>
          <w:lang w:val="es-ES"/>
        </w:rPr>
        <w:tab/>
      </w:r>
      <w:r>
        <w:rPr>
          <w:rFonts w:ascii="Helvetica" w:hAnsi="Helvetica" w:cs="Arial"/>
          <w:b/>
          <w:sz w:val="20"/>
          <w:szCs w:val="20"/>
          <w:lang w:val="es-ES"/>
        </w:rPr>
        <w:t xml:space="preserve">Requisitos para Velocidad  </w:t>
      </w:r>
      <w:r w:rsidRPr="009510F1">
        <w:rPr>
          <w:rFonts w:ascii="Helvetica" w:hAnsi="Helvetica" w:cs="Arial"/>
          <w:sz w:val="20"/>
          <w:szCs w:val="20"/>
          <w:lang w:val="es-ES"/>
        </w:rPr>
        <w:t>(</w:t>
      </w:r>
      <w:r>
        <w:rPr>
          <w:rFonts w:ascii="Helvetica" w:hAnsi="Helvetica" w:cs="Arial"/>
          <w:sz w:val="20"/>
          <w:szCs w:val="20"/>
          <w:lang w:val="es-ES"/>
        </w:rPr>
        <w:t xml:space="preserve">aplica a los </w:t>
      </w:r>
      <w:r w:rsidRPr="009510F1">
        <w:rPr>
          <w:rFonts w:ascii="Helvetica" w:hAnsi="Helvetica" w:cs="Arial"/>
          <w:sz w:val="20"/>
          <w:szCs w:val="20"/>
          <w:lang w:val="es-ES"/>
        </w:rPr>
        <w:t>apartados 4.4.1, 4.4.2, 4.4.3)</w:t>
      </w:r>
    </w:p>
    <w:p w:rsidR="009510F1" w:rsidRDefault="009510F1" w:rsidP="009510F1">
      <w:pPr>
        <w:spacing w:line="280" w:lineRule="exact"/>
        <w:ind w:left="2127" w:right="567"/>
        <w:rPr>
          <w:rFonts w:ascii="Helvetica" w:hAnsi="Helvetica" w:cs="Arial"/>
          <w:sz w:val="20"/>
          <w:szCs w:val="20"/>
          <w:lang w:val="es-ES"/>
        </w:rPr>
      </w:pPr>
      <w:r>
        <w:rPr>
          <w:rFonts w:ascii="Helvetica" w:hAnsi="Helvetica" w:cs="Arial"/>
          <w:sz w:val="20"/>
          <w:szCs w:val="20"/>
          <w:lang w:val="es-ES"/>
        </w:rPr>
        <w:t>Documentación correspondiente al vehículo:</w:t>
      </w:r>
    </w:p>
    <w:p w:rsidR="009510F1" w:rsidRPr="009510F1" w:rsidRDefault="009510F1" w:rsidP="009510F1">
      <w:pPr>
        <w:pStyle w:val="Prrafodelista"/>
        <w:numPr>
          <w:ilvl w:val="0"/>
          <w:numId w:val="4"/>
        </w:numPr>
        <w:spacing w:line="280" w:lineRule="exact"/>
        <w:ind w:right="567"/>
        <w:rPr>
          <w:rFonts w:ascii="Helvetica" w:hAnsi="Helvetica" w:cs="Arial"/>
          <w:sz w:val="20"/>
          <w:szCs w:val="20"/>
          <w:lang w:val="es-ES"/>
        </w:rPr>
      </w:pPr>
      <w:r w:rsidRPr="009510F1">
        <w:rPr>
          <w:rFonts w:ascii="Helvetica" w:hAnsi="Helvetica" w:cs="Arial"/>
          <w:sz w:val="20"/>
          <w:szCs w:val="20"/>
          <w:lang w:val="es-ES"/>
        </w:rPr>
        <w:t>Ficha de homologación FIA</w:t>
      </w:r>
    </w:p>
    <w:p w:rsidR="009510F1" w:rsidRPr="009510F1" w:rsidRDefault="009510F1" w:rsidP="009510F1">
      <w:pPr>
        <w:pStyle w:val="Prrafodelista"/>
        <w:numPr>
          <w:ilvl w:val="0"/>
          <w:numId w:val="4"/>
        </w:numPr>
        <w:spacing w:line="280" w:lineRule="exact"/>
        <w:ind w:right="567"/>
        <w:rPr>
          <w:rFonts w:ascii="Helvetica" w:hAnsi="Helvetica" w:cs="Arial"/>
          <w:b/>
          <w:sz w:val="20"/>
          <w:szCs w:val="20"/>
          <w:lang w:val="es-ES"/>
        </w:rPr>
      </w:pPr>
      <w:r>
        <w:rPr>
          <w:rFonts w:ascii="Helvetica" w:hAnsi="Helvetica" w:cs="Arial"/>
          <w:sz w:val="20"/>
          <w:szCs w:val="20"/>
          <w:lang w:val="es-ES"/>
        </w:rPr>
        <w:t>Pasaporte Técnico FCA  (aplica solamente para vehículos que compiten habitualmente en Cataluña)</w:t>
      </w:r>
    </w:p>
    <w:p w:rsidR="009510F1" w:rsidRDefault="009510F1" w:rsidP="009510F1">
      <w:pPr>
        <w:spacing w:line="280" w:lineRule="exact"/>
        <w:ind w:left="2127" w:right="567"/>
        <w:rPr>
          <w:rFonts w:ascii="Helvetica" w:hAnsi="Helvetica" w:cs="Arial"/>
          <w:sz w:val="20"/>
          <w:szCs w:val="20"/>
          <w:lang w:val="es-ES"/>
        </w:rPr>
      </w:pPr>
      <w:r>
        <w:rPr>
          <w:rFonts w:ascii="Helvetica" w:hAnsi="Helvetica" w:cs="Arial"/>
          <w:sz w:val="20"/>
          <w:szCs w:val="20"/>
          <w:lang w:val="es-ES"/>
        </w:rPr>
        <w:t>Licencias:</w:t>
      </w:r>
    </w:p>
    <w:p w:rsidR="009510F1" w:rsidRDefault="009510F1" w:rsidP="009510F1">
      <w:pPr>
        <w:pStyle w:val="Prrafodelista"/>
        <w:numPr>
          <w:ilvl w:val="0"/>
          <w:numId w:val="5"/>
        </w:numPr>
        <w:spacing w:line="280" w:lineRule="exact"/>
        <w:ind w:right="567"/>
        <w:rPr>
          <w:rFonts w:ascii="Helvetica" w:hAnsi="Helvetica" w:cs="Arial"/>
          <w:sz w:val="20"/>
          <w:szCs w:val="20"/>
          <w:lang w:val="es-ES"/>
        </w:rPr>
      </w:pPr>
      <w:r>
        <w:rPr>
          <w:rFonts w:ascii="Helvetica" w:hAnsi="Helvetica" w:cs="Arial"/>
          <w:sz w:val="20"/>
          <w:szCs w:val="20"/>
          <w:lang w:val="es-ES"/>
        </w:rPr>
        <w:t>Licencia Autonómica "P" para el piloto y "C" para el copiloto o superior.</w:t>
      </w:r>
    </w:p>
    <w:p w:rsidR="009510F1" w:rsidRDefault="009510F1" w:rsidP="009510F1">
      <w:pPr>
        <w:pStyle w:val="Prrafodelista"/>
        <w:numPr>
          <w:ilvl w:val="0"/>
          <w:numId w:val="5"/>
        </w:numPr>
        <w:spacing w:line="280" w:lineRule="exact"/>
        <w:ind w:right="567"/>
        <w:rPr>
          <w:rFonts w:ascii="Helvetica" w:hAnsi="Helvetica" w:cs="Arial"/>
          <w:sz w:val="20"/>
          <w:szCs w:val="20"/>
          <w:lang w:val="es-ES"/>
        </w:rPr>
      </w:pPr>
      <w:r>
        <w:rPr>
          <w:rFonts w:ascii="Helvetica" w:hAnsi="Helvetica" w:cs="Arial"/>
          <w:sz w:val="20"/>
          <w:szCs w:val="20"/>
          <w:lang w:val="es-ES"/>
        </w:rPr>
        <w:t>PPP Permiso de Participación de Piloto y PPC de C</w:t>
      </w:r>
      <w:r w:rsidR="00F76E16">
        <w:rPr>
          <w:rFonts w:ascii="Helvetica" w:hAnsi="Helvetica" w:cs="Arial"/>
          <w:sz w:val="20"/>
          <w:szCs w:val="20"/>
          <w:lang w:val="es-ES"/>
        </w:rPr>
        <w:t>opiloto.</w:t>
      </w:r>
    </w:p>
    <w:p w:rsidR="00F76E16" w:rsidRDefault="00F76E16" w:rsidP="009510F1">
      <w:pPr>
        <w:pStyle w:val="Prrafodelista"/>
        <w:numPr>
          <w:ilvl w:val="0"/>
          <w:numId w:val="5"/>
        </w:numPr>
        <w:spacing w:line="280" w:lineRule="exact"/>
        <w:ind w:right="567"/>
        <w:rPr>
          <w:rFonts w:ascii="Helvetica" w:hAnsi="Helvetica" w:cs="Arial"/>
          <w:sz w:val="20"/>
          <w:szCs w:val="20"/>
          <w:lang w:val="es-ES"/>
        </w:rPr>
      </w:pPr>
      <w:r>
        <w:rPr>
          <w:rFonts w:ascii="Helvetica" w:hAnsi="Helvetica" w:cs="Arial"/>
          <w:sz w:val="20"/>
          <w:szCs w:val="20"/>
          <w:lang w:val="es-ES"/>
        </w:rPr>
        <w:t>Los pilotos y/o copilotos con licencia de otros países (excepto Andorra y Portugal), es necesaria la licencia, en estos casos, deberá ser la licencia del piloto y copiloto con la autorización de su ADN.</w:t>
      </w:r>
    </w:p>
    <w:p w:rsidR="00F76E16" w:rsidRDefault="00F76E16" w:rsidP="00F76E16">
      <w:pPr>
        <w:spacing w:line="280" w:lineRule="exact"/>
        <w:ind w:left="2127" w:right="567"/>
        <w:rPr>
          <w:rFonts w:ascii="Helvetica" w:hAnsi="Helvetica" w:cs="Arial"/>
          <w:sz w:val="20"/>
          <w:szCs w:val="20"/>
          <w:lang w:val="es-ES"/>
        </w:rPr>
      </w:pPr>
      <w:r>
        <w:rPr>
          <w:rFonts w:ascii="Helvetica" w:hAnsi="Helvetica" w:cs="Arial"/>
          <w:sz w:val="20"/>
          <w:szCs w:val="20"/>
          <w:lang w:val="es-ES"/>
        </w:rPr>
        <w:t>Seguridad del vehículo:</w:t>
      </w:r>
    </w:p>
    <w:p w:rsidR="00F76E16" w:rsidRDefault="00F76E16" w:rsidP="00F76E16">
      <w:pPr>
        <w:pStyle w:val="Prrafodelista"/>
        <w:numPr>
          <w:ilvl w:val="0"/>
          <w:numId w:val="6"/>
        </w:numPr>
        <w:spacing w:line="280" w:lineRule="exact"/>
        <w:ind w:right="567"/>
        <w:rPr>
          <w:rFonts w:ascii="Helvetica" w:hAnsi="Helvetica" w:cs="Arial"/>
          <w:sz w:val="20"/>
          <w:szCs w:val="20"/>
          <w:lang w:val="es-ES"/>
        </w:rPr>
      </w:pPr>
      <w:r>
        <w:rPr>
          <w:rFonts w:ascii="Helvetica" w:hAnsi="Helvetica" w:cs="Arial"/>
          <w:sz w:val="20"/>
          <w:szCs w:val="20"/>
          <w:lang w:val="es-ES"/>
        </w:rPr>
        <w:t>Arco-jaula de seguridad de conformidad con el Anexo "J" del CDI de la FIA.  En caso de duda, se recomienda hacer consulta previa a la Comisión Técnica de la FCA.</w:t>
      </w:r>
    </w:p>
    <w:p w:rsidR="00F76E16" w:rsidRDefault="00F76E16" w:rsidP="00F76E16">
      <w:pPr>
        <w:pStyle w:val="Prrafodelista"/>
        <w:numPr>
          <w:ilvl w:val="0"/>
          <w:numId w:val="6"/>
        </w:numPr>
        <w:spacing w:line="280" w:lineRule="exact"/>
        <w:ind w:right="567"/>
        <w:rPr>
          <w:rFonts w:ascii="Helvetica" w:hAnsi="Helvetica" w:cs="Arial"/>
          <w:sz w:val="20"/>
          <w:szCs w:val="20"/>
          <w:lang w:val="es-ES"/>
        </w:rPr>
      </w:pPr>
      <w:r>
        <w:rPr>
          <w:rFonts w:ascii="Helvetica" w:hAnsi="Helvetica" w:cs="Arial"/>
          <w:sz w:val="20"/>
          <w:szCs w:val="20"/>
          <w:lang w:val="es-ES"/>
        </w:rPr>
        <w:t>Asientos con homologación FIA vigente.</w:t>
      </w:r>
    </w:p>
    <w:p w:rsidR="00F76E16" w:rsidRDefault="00F76E16" w:rsidP="00F76E16">
      <w:pPr>
        <w:pStyle w:val="Prrafodelista"/>
        <w:numPr>
          <w:ilvl w:val="0"/>
          <w:numId w:val="6"/>
        </w:numPr>
        <w:spacing w:line="280" w:lineRule="exact"/>
        <w:ind w:right="567"/>
        <w:rPr>
          <w:rFonts w:ascii="Helvetica" w:hAnsi="Helvetica" w:cs="Arial"/>
          <w:sz w:val="20"/>
          <w:szCs w:val="20"/>
          <w:lang w:val="es-ES"/>
        </w:rPr>
      </w:pPr>
      <w:r>
        <w:rPr>
          <w:rFonts w:ascii="Helvetica" w:hAnsi="Helvetica" w:cs="Arial"/>
          <w:sz w:val="20"/>
          <w:szCs w:val="20"/>
          <w:lang w:val="es-ES"/>
        </w:rPr>
        <w:t>Neumáticos según reglamentación FIA para rally de asfalto.</w:t>
      </w:r>
    </w:p>
    <w:p w:rsidR="00F76E16" w:rsidRDefault="005B2D7D" w:rsidP="00F76E16">
      <w:pPr>
        <w:pStyle w:val="Prrafodelista"/>
        <w:numPr>
          <w:ilvl w:val="0"/>
          <w:numId w:val="6"/>
        </w:numPr>
        <w:spacing w:line="280" w:lineRule="exact"/>
        <w:ind w:right="567"/>
        <w:rPr>
          <w:rFonts w:ascii="Helvetica" w:hAnsi="Helvetica" w:cs="Arial"/>
          <w:sz w:val="20"/>
          <w:szCs w:val="20"/>
          <w:lang w:val="es-ES"/>
        </w:rPr>
      </w:pPr>
      <w:r>
        <w:rPr>
          <w:rFonts w:ascii="Helvetica" w:hAnsi="Helvetica" w:cs="Arial"/>
          <w:sz w:val="20"/>
          <w:szCs w:val="20"/>
          <w:lang w:val="es-ES"/>
        </w:rPr>
        <w:t>Arnés</w:t>
      </w:r>
      <w:r w:rsidR="00577A27">
        <w:rPr>
          <w:rFonts w:ascii="Helvetica" w:hAnsi="Helvetica" w:cs="Arial"/>
          <w:sz w:val="20"/>
          <w:szCs w:val="20"/>
          <w:lang w:val="es-ES"/>
        </w:rPr>
        <w:t xml:space="preserve"> de seguridad</w:t>
      </w:r>
      <w:r w:rsidR="00F76E16">
        <w:rPr>
          <w:rFonts w:ascii="Helvetica" w:hAnsi="Helvetica" w:cs="Arial"/>
          <w:sz w:val="20"/>
          <w:szCs w:val="20"/>
          <w:lang w:val="es-ES"/>
        </w:rPr>
        <w:t xml:space="preserve"> con homologación FIA, vigente.</w:t>
      </w:r>
    </w:p>
    <w:p w:rsidR="00F76E16" w:rsidRDefault="00F76E16" w:rsidP="00F76E16">
      <w:pPr>
        <w:pStyle w:val="Prrafodelista"/>
        <w:numPr>
          <w:ilvl w:val="0"/>
          <w:numId w:val="6"/>
        </w:numPr>
        <w:spacing w:line="280" w:lineRule="exact"/>
        <w:ind w:right="567"/>
        <w:rPr>
          <w:rFonts w:ascii="Helvetica" w:hAnsi="Helvetica" w:cs="Arial"/>
          <w:sz w:val="20"/>
          <w:szCs w:val="20"/>
          <w:lang w:val="es-ES"/>
        </w:rPr>
      </w:pPr>
      <w:r>
        <w:rPr>
          <w:rFonts w:ascii="Helvetica" w:hAnsi="Helvetica" w:cs="Arial"/>
          <w:sz w:val="20"/>
          <w:szCs w:val="20"/>
          <w:lang w:val="es-ES"/>
        </w:rPr>
        <w:t>Sistema de extinción</w:t>
      </w:r>
      <w:r w:rsidR="005B2D7D">
        <w:rPr>
          <w:rFonts w:ascii="Helvetica" w:hAnsi="Helvetica" w:cs="Arial"/>
          <w:sz w:val="20"/>
          <w:szCs w:val="20"/>
          <w:lang w:val="es-ES"/>
        </w:rPr>
        <w:t xml:space="preserve"> </w:t>
      </w:r>
      <w:r>
        <w:rPr>
          <w:rFonts w:ascii="Helvetica" w:hAnsi="Helvetica" w:cs="Arial"/>
          <w:sz w:val="20"/>
          <w:szCs w:val="20"/>
          <w:lang w:val="es-ES"/>
        </w:rPr>
        <w:t>según el artlº 253 del Anexo "J" de la FIA.</w:t>
      </w:r>
    </w:p>
    <w:p w:rsidR="00F76E16" w:rsidRDefault="00F76E16" w:rsidP="00F76E16">
      <w:pPr>
        <w:spacing w:line="280" w:lineRule="exact"/>
        <w:ind w:left="2127" w:right="567"/>
        <w:rPr>
          <w:rFonts w:ascii="Helvetica" w:hAnsi="Helvetica" w:cs="Arial"/>
          <w:sz w:val="20"/>
          <w:szCs w:val="20"/>
          <w:lang w:val="es-ES"/>
        </w:rPr>
      </w:pPr>
      <w:r>
        <w:rPr>
          <w:rFonts w:ascii="Helvetica" w:hAnsi="Helvetica" w:cs="Arial"/>
          <w:sz w:val="20"/>
          <w:szCs w:val="20"/>
          <w:lang w:val="es-ES"/>
        </w:rPr>
        <w:t>Seguridad del Piloto y Copiloto</w:t>
      </w:r>
    </w:p>
    <w:p w:rsidR="00F76E16" w:rsidRDefault="00F76E16" w:rsidP="00F76E16">
      <w:pPr>
        <w:pStyle w:val="Prrafodelista"/>
        <w:numPr>
          <w:ilvl w:val="0"/>
          <w:numId w:val="7"/>
        </w:numPr>
        <w:spacing w:line="280" w:lineRule="exact"/>
        <w:ind w:right="567"/>
        <w:rPr>
          <w:rFonts w:ascii="Helvetica" w:hAnsi="Helvetica" w:cs="Arial"/>
          <w:sz w:val="20"/>
          <w:szCs w:val="20"/>
          <w:lang w:val="es-ES"/>
        </w:rPr>
      </w:pPr>
      <w:r>
        <w:rPr>
          <w:rFonts w:ascii="Helvetica" w:hAnsi="Helvetica" w:cs="Arial"/>
          <w:sz w:val="20"/>
          <w:szCs w:val="20"/>
          <w:lang w:val="es-ES"/>
        </w:rPr>
        <w:t xml:space="preserve">Casco y Hans, mono, bajo-casco, ropa interior y calzado con homologación FIA vigente.  </w:t>
      </w:r>
      <w:r w:rsidR="005B2D7D">
        <w:rPr>
          <w:rFonts w:ascii="Helvetica" w:hAnsi="Helvetica" w:cs="Arial"/>
          <w:sz w:val="20"/>
          <w:szCs w:val="20"/>
          <w:lang w:val="es-ES"/>
        </w:rPr>
        <w:t>Los guantes son obligatorios para el Piloto y opcionales para el Copiloto, todo ello con homologación FIA vigente.</w:t>
      </w:r>
    </w:p>
    <w:p w:rsidR="005B2D7D" w:rsidRDefault="005B2D7D" w:rsidP="005B2D7D">
      <w:pPr>
        <w:spacing w:line="280" w:lineRule="exact"/>
        <w:ind w:left="1416" w:right="567"/>
        <w:rPr>
          <w:rFonts w:ascii="Helvetica" w:hAnsi="Helvetica" w:cs="Arial"/>
          <w:sz w:val="20"/>
          <w:szCs w:val="20"/>
          <w:lang w:val="es-ES"/>
        </w:rPr>
      </w:pPr>
    </w:p>
    <w:p w:rsidR="005B2D7D" w:rsidRPr="00C553F7" w:rsidRDefault="005B2D7D" w:rsidP="00C553F7">
      <w:pPr>
        <w:spacing w:line="280" w:lineRule="exact"/>
        <w:ind w:left="1418" w:right="567"/>
        <w:rPr>
          <w:rFonts w:ascii="Helvetica" w:hAnsi="Helvetica" w:cs="Arial"/>
          <w:b/>
          <w:sz w:val="20"/>
          <w:szCs w:val="20"/>
          <w:lang w:val="es-ES"/>
        </w:rPr>
      </w:pPr>
      <w:r w:rsidRPr="00C553F7">
        <w:rPr>
          <w:rFonts w:ascii="Helvetica" w:hAnsi="Helvetica" w:cs="Arial"/>
          <w:b/>
          <w:sz w:val="20"/>
          <w:szCs w:val="20"/>
          <w:lang w:val="es-ES"/>
        </w:rPr>
        <w:t>4.2</w:t>
      </w:r>
      <w:r w:rsidRPr="00C553F7">
        <w:rPr>
          <w:rFonts w:ascii="Helvetica" w:hAnsi="Helvetica" w:cs="Arial"/>
          <w:b/>
          <w:sz w:val="20"/>
          <w:szCs w:val="20"/>
          <w:lang w:val="es-ES"/>
        </w:rPr>
        <w:tab/>
        <w:t>REGULARIDAD  SPORT</w:t>
      </w:r>
    </w:p>
    <w:p w:rsidR="00C553F7" w:rsidRDefault="00C553F7" w:rsidP="005B2D7D">
      <w:pPr>
        <w:spacing w:line="280" w:lineRule="exact"/>
        <w:ind w:left="1416" w:right="567"/>
        <w:rPr>
          <w:rFonts w:ascii="Helvetica" w:hAnsi="Helvetica" w:cs="Arial"/>
          <w:sz w:val="20"/>
          <w:szCs w:val="20"/>
          <w:lang w:val="es-ES"/>
        </w:rPr>
      </w:pPr>
      <w:r>
        <w:rPr>
          <w:rFonts w:ascii="Helvetica" w:hAnsi="Helvetica" w:cs="Arial"/>
          <w:sz w:val="20"/>
          <w:szCs w:val="20"/>
          <w:lang w:val="es-ES"/>
        </w:rPr>
        <w:tab/>
      </w:r>
      <w:r w:rsidRPr="00C553F7">
        <w:rPr>
          <w:rFonts w:ascii="Helvetica" w:hAnsi="Helvetica" w:cs="Arial"/>
          <w:b/>
          <w:sz w:val="20"/>
          <w:szCs w:val="20"/>
          <w:lang w:val="es-ES"/>
        </w:rPr>
        <w:t>4.2.1</w:t>
      </w:r>
      <w:r>
        <w:rPr>
          <w:rFonts w:ascii="Helvetica" w:hAnsi="Helvetica" w:cs="Arial"/>
          <w:sz w:val="20"/>
          <w:szCs w:val="20"/>
          <w:lang w:val="es-ES"/>
        </w:rPr>
        <w:tab/>
      </w:r>
      <w:r w:rsidRPr="00C553F7">
        <w:rPr>
          <w:rFonts w:ascii="Helvetica" w:hAnsi="Helvetica" w:cs="Arial"/>
          <w:b/>
          <w:sz w:val="20"/>
          <w:szCs w:val="20"/>
          <w:lang w:val="es-ES"/>
        </w:rPr>
        <w:t>Regularidad Sport  "RS"  (Máximo 75 km./h.)</w:t>
      </w:r>
      <w:r>
        <w:rPr>
          <w:rFonts w:ascii="Helvetica" w:hAnsi="Helvetica" w:cs="Arial"/>
          <w:sz w:val="20"/>
          <w:szCs w:val="20"/>
          <w:lang w:val="es-ES"/>
        </w:rPr>
        <w:t xml:space="preserve">.  Clasificación específica para esta </w:t>
      </w:r>
      <w:r>
        <w:rPr>
          <w:rFonts w:ascii="Helvetica" w:hAnsi="Helvetica" w:cs="Arial"/>
          <w:sz w:val="20"/>
          <w:szCs w:val="20"/>
          <w:lang w:val="es-ES"/>
        </w:rPr>
        <w:tab/>
        <w:t>categoría.</w:t>
      </w:r>
    </w:p>
    <w:p w:rsidR="00C553F7" w:rsidRDefault="00C553F7" w:rsidP="00C553F7">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75 - Clase 1</w:t>
      </w:r>
    </w:p>
    <w:p w:rsidR="00C553F7" w:rsidRDefault="00C553F7" w:rsidP="00C553F7">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con ficha de homologación FIA des de 01/01/58 hasta el 31/12/1975. </w:t>
      </w:r>
      <w:r>
        <w:rPr>
          <w:rFonts w:ascii="Helvetica" w:hAnsi="Helvetica" w:cs="Arial"/>
          <w:sz w:val="20"/>
          <w:szCs w:val="20"/>
          <w:lang w:val="es-ES"/>
        </w:rPr>
        <w:tab/>
        <w:t>Grupos 1, 2, 3, 4 y 5</w:t>
      </w:r>
    </w:p>
    <w:p w:rsidR="00C553F7" w:rsidRDefault="00C553F7" w:rsidP="00C553F7">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85 - Clase 2</w:t>
      </w:r>
    </w:p>
    <w:p w:rsidR="00C553F7" w:rsidRDefault="00C553F7" w:rsidP="00C553F7">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con ficha de homologación FIA des de 01/01/76 hasta el 31/12/1985. </w:t>
      </w:r>
      <w:r>
        <w:rPr>
          <w:rFonts w:ascii="Helvetica" w:hAnsi="Helvetica" w:cs="Arial"/>
          <w:sz w:val="20"/>
          <w:szCs w:val="20"/>
          <w:lang w:val="es-ES"/>
        </w:rPr>
        <w:tab/>
        <w:t>Grupos 1 y N</w:t>
      </w:r>
    </w:p>
    <w:p w:rsidR="00C553F7" w:rsidRDefault="00C553F7" w:rsidP="00C553F7">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85 - Clase 3</w:t>
      </w:r>
    </w:p>
    <w:p w:rsidR="00C553F7" w:rsidRDefault="004C78E7" w:rsidP="00C553F7">
      <w:pPr>
        <w:spacing w:line="280" w:lineRule="exact"/>
        <w:ind w:left="2127" w:right="567"/>
        <w:rPr>
          <w:rFonts w:ascii="Helvetica" w:hAnsi="Helvetica" w:cs="Arial"/>
          <w:sz w:val="20"/>
          <w:szCs w:val="20"/>
          <w:lang w:val="es-ES"/>
        </w:rPr>
      </w:pPr>
      <w:r>
        <w:rPr>
          <w:rFonts w:ascii="Helvetica" w:hAnsi="Helvetica" w:cs="Arial"/>
          <w:noProof/>
          <w:sz w:val="20"/>
          <w:szCs w:val="20"/>
          <w:lang w:val="es-ES"/>
        </w:rPr>
        <w:pict>
          <v:shape id="_x0000_s1034" type="#_x0000_t68" href="#_top" style="position:absolute;left:0;text-align:left;margin-left:499.45pt;margin-top:11.7pt;width:23.35pt;height:17pt;z-index:251669504" o:button="t" fillcolor="#9bbb59 [3206]" strokecolor="#9bbb59 [3206]">
            <v:fill o:detectmouseclick="t"/>
            <v:textbox style="layout-flow:vertical-ideographic">
              <w:txbxContent>
                <w:p w:rsidR="000F7242" w:rsidRPr="000615A5" w:rsidRDefault="000F7242" w:rsidP="00A209CD">
                  <w:pPr>
                    <w:rPr>
                      <w:lang w:val="es-ES"/>
                    </w:rPr>
                  </w:pPr>
                </w:p>
              </w:txbxContent>
            </v:textbox>
          </v:shape>
        </w:pict>
      </w:r>
      <w:r w:rsidR="00C553F7">
        <w:rPr>
          <w:rFonts w:ascii="Helvetica" w:hAnsi="Helvetica" w:cs="Arial"/>
          <w:sz w:val="20"/>
          <w:szCs w:val="20"/>
          <w:lang w:val="es-ES"/>
        </w:rPr>
        <w:tab/>
        <w:t xml:space="preserve">Vehículos con ficha de homologación FIA des de 01/01/76 hasta el 31/12/1985. </w:t>
      </w:r>
      <w:r w:rsidR="00C553F7">
        <w:rPr>
          <w:rFonts w:ascii="Helvetica" w:hAnsi="Helvetica" w:cs="Arial"/>
          <w:sz w:val="20"/>
          <w:szCs w:val="20"/>
          <w:lang w:val="es-ES"/>
        </w:rPr>
        <w:tab/>
        <w:t>Grupos 2, 3, 4, 5, A y B</w:t>
      </w:r>
    </w:p>
    <w:p w:rsidR="00C553F7" w:rsidRDefault="00C553F7" w:rsidP="00C553F7">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93 - Clase 4</w:t>
      </w:r>
    </w:p>
    <w:p w:rsidR="00C553F7" w:rsidRDefault="00C553F7" w:rsidP="00C553F7">
      <w:pPr>
        <w:spacing w:line="280" w:lineRule="exact"/>
        <w:ind w:left="2127" w:right="567"/>
        <w:rPr>
          <w:rFonts w:ascii="Helvetica" w:hAnsi="Helvetica" w:cs="Arial"/>
          <w:sz w:val="20"/>
          <w:szCs w:val="20"/>
          <w:lang w:val="es-ES"/>
        </w:rPr>
      </w:pPr>
      <w:r>
        <w:rPr>
          <w:rFonts w:ascii="Helvetica" w:hAnsi="Helvetica" w:cs="Arial"/>
          <w:sz w:val="20"/>
          <w:szCs w:val="20"/>
          <w:lang w:val="es-ES"/>
        </w:rPr>
        <w:lastRenderedPageBreak/>
        <w:tab/>
        <w:t xml:space="preserve">Vehículos con ficha de homologación FIA des de 01/01/86 hasta el 31/12/1993. </w:t>
      </w:r>
      <w:r>
        <w:rPr>
          <w:rFonts w:ascii="Helvetica" w:hAnsi="Helvetica" w:cs="Arial"/>
          <w:sz w:val="20"/>
          <w:szCs w:val="20"/>
          <w:lang w:val="es-ES"/>
        </w:rPr>
        <w:tab/>
        <w:t>Grupos 1 y N</w:t>
      </w:r>
    </w:p>
    <w:p w:rsidR="00C553F7" w:rsidRDefault="00C553F7" w:rsidP="00C553F7">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93 - Case 5</w:t>
      </w:r>
    </w:p>
    <w:p w:rsidR="00C553F7" w:rsidRDefault="00C553F7" w:rsidP="00C553F7">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con ficha de homologación FIA des de 01/01/86 hasta el 31/12/1993. </w:t>
      </w:r>
      <w:r>
        <w:rPr>
          <w:rFonts w:ascii="Helvetica" w:hAnsi="Helvetica" w:cs="Arial"/>
          <w:sz w:val="20"/>
          <w:szCs w:val="20"/>
          <w:lang w:val="es-ES"/>
        </w:rPr>
        <w:tab/>
        <w:t>Grupos 2, 3, 4, 5, A y B</w:t>
      </w:r>
    </w:p>
    <w:p w:rsidR="00C553F7" w:rsidRDefault="00C553F7" w:rsidP="00C553F7">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FIA</w:t>
      </w:r>
    </w:p>
    <w:p w:rsidR="00C553F7" w:rsidRDefault="00C553F7" w:rsidP="00C553F7">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de los grupos 1, 2, 3, 4, 5, N, A y B, con ficha de homologación FIA </w:t>
      </w:r>
      <w:r>
        <w:rPr>
          <w:rFonts w:ascii="Helvetica" w:hAnsi="Helvetica" w:cs="Arial"/>
          <w:sz w:val="20"/>
          <w:szCs w:val="20"/>
          <w:lang w:val="es-ES"/>
        </w:rPr>
        <w:tab/>
        <w:t>desde  01/01/1958 hasta el 31/12/1990 y con pasaporte FIA vigente.</w:t>
      </w:r>
    </w:p>
    <w:p w:rsidR="002A7F1E" w:rsidRDefault="002A7F1E" w:rsidP="00C553F7">
      <w:pPr>
        <w:spacing w:line="280" w:lineRule="exact"/>
        <w:ind w:left="2127" w:right="567"/>
        <w:rPr>
          <w:rFonts w:ascii="Helvetica" w:hAnsi="Helvetica" w:cs="Arial"/>
          <w:sz w:val="20"/>
          <w:szCs w:val="20"/>
          <w:lang w:val="es-ES"/>
        </w:rPr>
      </w:pPr>
    </w:p>
    <w:p w:rsidR="00C553F7" w:rsidRDefault="00C553F7" w:rsidP="00C553F7">
      <w:pPr>
        <w:spacing w:line="280" w:lineRule="exact"/>
        <w:ind w:left="2127" w:right="567"/>
        <w:rPr>
          <w:rFonts w:ascii="Helvetica" w:hAnsi="Helvetica" w:cs="Arial"/>
          <w:sz w:val="20"/>
          <w:szCs w:val="20"/>
          <w:lang w:val="es-ES"/>
        </w:rPr>
      </w:pPr>
      <w:r w:rsidRPr="00C553F7">
        <w:rPr>
          <w:rFonts w:ascii="Helvetica" w:hAnsi="Helvetica" w:cs="Arial"/>
          <w:b/>
          <w:sz w:val="20"/>
          <w:szCs w:val="20"/>
          <w:lang w:val="es-ES"/>
        </w:rPr>
        <w:t>4.2.2</w:t>
      </w:r>
      <w:r>
        <w:rPr>
          <w:rFonts w:ascii="Helvetica" w:hAnsi="Helvetica" w:cs="Arial"/>
          <w:b/>
          <w:sz w:val="20"/>
          <w:szCs w:val="20"/>
          <w:lang w:val="es-ES"/>
        </w:rPr>
        <w:tab/>
        <w:t>Legend  "RS"</w:t>
      </w:r>
    </w:p>
    <w:p w:rsidR="00C553F7" w:rsidRDefault="00C553F7" w:rsidP="00C553F7">
      <w:pPr>
        <w:spacing w:line="280" w:lineRule="exact"/>
        <w:ind w:left="2127" w:right="567"/>
        <w:rPr>
          <w:rFonts w:ascii="Helvetica" w:hAnsi="Helvetica" w:cs="Arial"/>
          <w:sz w:val="20"/>
          <w:szCs w:val="20"/>
          <w:lang w:val="es-ES"/>
        </w:rPr>
      </w:pPr>
      <w:r>
        <w:rPr>
          <w:rFonts w:ascii="Helvetica" w:hAnsi="Helvetica" w:cs="Arial"/>
          <w:sz w:val="20"/>
          <w:szCs w:val="20"/>
          <w:lang w:val="es-ES"/>
        </w:rPr>
        <w:t>Esta categoría no tiene tiempos ni clasificaciones, se considera restringida a los tiempos óptimos de las medias de la categoría de Regularidad Sport +/- 10%.</w:t>
      </w:r>
    </w:p>
    <w:p w:rsidR="00C553F7" w:rsidRDefault="002A7F1E" w:rsidP="00C553F7">
      <w:pPr>
        <w:pStyle w:val="Prrafodelista"/>
        <w:numPr>
          <w:ilvl w:val="0"/>
          <w:numId w:val="2"/>
        </w:numPr>
        <w:spacing w:line="280" w:lineRule="exact"/>
        <w:ind w:right="567"/>
        <w:rPr>
          <w:rFonts w:ascii="Helvetica" w:hAnsi="Helvetica" w:cs="Arial"/>
          <w:sz w:val="20"/>
          <w:szCs w:val="20"/>
          <w:lang w:val="es-ES"/>
        </w:rPr>
      </w:pPr>
      <w:r w:rsidRPr="002A7F1E">
        <w:rPr>
          <w:rFonts w:ascii="Helvetica" w:hAnsi="Helvetica" w:cs="Arial"/>
          <w:sz w:val="20"/>
          <w:szCs w:val="20"/>
          <w:lang w:val="es-ES"/>
        </w:rPr>
        <w:t xml:space="preserve">Vehículos con ficha de </w:t>
      </w:r>
      <w:r>
        <w:rPr>
          <w:rFonts w:ascii="Helvetica" w:hAnsi="Helvetica" w:cs="Arial"/>
          <w:sz w:val="20"/>
          <w:szCs w:val="20"/>
          <w:lang w:val="es-ES"/>
        </w:rPr>
        <w:t>homologación FIA desde el 01/01/58 al 31/12/1993, de los Grupos 1, 2, 3, 4, N, A y B, en todas las cilindradas.</w:t>
      </w:r>
    </w:p>
    <w:p w:rsidR="002A7F1E" w:rsidRDefault="002A7F1E" w:rsidP="00C553F7">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Réplicas de vehículos homologados FIA desde el 01/01/1958 al 31/12/1993.</w:t>
      </w:r>
    </w:p>
    <w:p w:rsidR="002A7F1E" w:rsidRDefault="002A7F1E" w:rsidP="002A7F1E">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Vehículos ex-oficiales desde el 01/01/1994 al 31/12/2000.  Equipos admitidos a criterio de la organización con el consentimiento de la Comisión de Clásicos de la FCA.</w:t>
      </w:r>
    </w:p>
    <w:p w:rsidR="002A7F1E" w:rsidRDefault="002A7F1E" w:rsidP="002A7F1E">
      <w:pPr>
        <w:spacing w:line="280" w:lineRule="exact"/>
        <w:ind w:left="2127" w:right="567"/>
        <w:rPr>
          <w:rFonts w:ascii="Helvetica" w:hAnsi="Helvetica" w:cs="Arial"/>
          <w:sz w:val="20"/>
          <w:szCs w:val="20"/>
          <w:lang w:val="es-ES"/>
        </w:rPr>
      </w:pPr>
    </w:p>
    <w:p w:rsidR="002A7F1E" w:rsidRPr="002A7F1E" w:rsidRDefault="002A7F1E" w:rsidP="002A7F1E">
      <w:pPr>
        <w:spacing w:line="280" w:lineRule="exact"/>
        <w:ind w:left="2127" w:right="567"/>
        <w:rPr>
          <w:rFonts w:ascii="Helvetica" w:hAnsi="Helvetica" w:cs="Arial"/>
          <w:b/>
          <w:sz w:val="20"/>
          <w:szCs w:val="20"/>
          <w:lang w:val="es-ES"/>
        </w:rPr>
      </w:pPr>
      <w:r w:rsidRPr="002A7F1E">
        <w:rPr>
          <w:rFonts w:ascii="Helvetica" w:hAnsi="Helvetica" w:cs="Arial"/>
          <w:b/>
          <w:sz w:val="20"/>
          <w:szCs w:val="20"/>
          <w:lang w:val="es-ES"/>
        </w:rPr>
        <w:t>4.2.3</w:t>
      </w:r>
      <w:r w:rsidRPr="002A7F1E">
        <w:rPr>
          <w:rFonts w:ascii="Helvetica" w:hAnsi="Helvetica" w:cs="Arial"/>
          <w:b/>
          <w:sz w:val="20"/>
          <w:szCs w:val="20"/>
          <w:lang w:val="es-ES"/>
        </w:rPr>
        <w:tab/>
        <w:t xml:space="preserve"> </w:t>
      </w:r>
      <w:r>
        <w:rPr>
          <w:rFonts w:ascii="Helvetica" w:hAnsi="Helvetica" w:cs="Arial"/>
          <w:b/>
          <w:sz w:val="20"/>
          <w:szCs w:val="20"/>
          <w:lang w:val="es-ES"/>
        </w:rPr>
        <w:t xml:space="preserve">Requisitos para </w:t>
      </w:r>
      <w:r w:rsidR="005736B8">
        <w:rPr>
          <w:rFonts w:ascii="Helvetica" w:hAnsi="Helvetica" w:cs="Arial"/>
          <w:b/>
          <w:sz w:val="20"/>
          <w:szCs w:val="20"/>
          <w:lang w:val="es-ES"/>
        </w:rPr>
        <w:t xml:space="preserve">Regularidad </w:t>
      </w:r>
      <w:r>
        <w:rPr>
          <w:rFonts w:ascii="Helvetica" w:hAnsi="Helvetica" w:cs="Arial"/>
          <w:b/>
          <w:sz w:val="20"/>
          <w:szCs w:val="20"/>
          <w:lang w:val="es-ES"/>
        </w:rPr>
        <w:t xml:space="preserve">"RS"  </w:t>
      </w:r>
      <w:r w:rsidRPr="009510F1">
        <w:rPr>
          <w:rFonts w:ascii="Helvetica" w:hAnsi="Helvetica" w:cs="Arial"/>
          <w:sz w:val="20"/>
          <w:szCs w:val="20"/>
          <w:lang w:val="es-ES"/>
        </w:rPr>
        <w:t>(</w:t>
      </w:r>
      <w:r>
        <w:rPr>
          <w:rFonts w:ascii="Helvetica" w:hAnsi="Helvetica" w:cs="Arial"/>
          <w:sz w:val="20"/>
          <w:szCs w:val="20"/>
          <w:lang w:val="es-ES"/>
        </w:rPr>
        <w:t>aplica a los apartados 4.2.1  y  4.2.2</w:t>
      </w:r>
      <w:r w:rsidRPr="009510F1">
        <w:rPr>
          <w:rFonts w:ascii="Helvetica" w:hAnsi="Helvetica" w:cs="Arial"/>
          <w:sz w:val="20"/>
          <w:szCs w:val="20"/>
          <w:lang w:val="es-ES"/>
        </w:rPr>
        <w:t>)</w:t>
      </w:r>
    </w:p>
    <w:p w:rsidR="005B2D7D" w:rsidRDefault="005B2D7D" w:rsidP="005B2D7D">
      <w:pPr>
        <w:spacing w:line="280" w:lineRule="exact"/>
        <w:ind w:left="1416" w:right="567"/>
        <w:rPr>
          <w:rFonts w:ascii="Helvetica" w:hAnsi="Helvetica" w:cs="Arial"/>
          <w:sz w:val="20"/>
          <w:szCs w:val="20"/>
          <w:lang w:val="es-ES"/>
        </w:rPr>
      </w:pPr>
      <w:r>
        <w:rPr>
          <w:rFonts w:ascii="Helvetica" w:hAnsi="Helvetica" w:cs="Arial"/>
          <w:sz w:val="20"/>
          <w:szCs w:val="20"/>
          <w:lang w:val="es-ES"/>
        </w:rPr>
        <w:tab/>
      </w:r>
      <w:r w:rsidR="002A7F1E">
        <w:rPr>
          <w:rFonts w:ascii="Helvetica" w:hAnsi="Helvetica" w:cs="Arial"/>
          <w:sz w:val="20"/>
          <w:szCs w:val="20"/>
          <w:lang w:val="es-ES"/>
        </w:rPr>
        <w:t>Documentación correspondiente al vehículo:</w:t>
      </w:r>
    </w:p>
    <w:p w:rsidR="002A7F1E" w:rsidRDefault="002A7F1E" w:rsidP="002A7F1E">
      <w:pPr>
        <w:pStyle w:val="Prrafodelista"/>
        <w:numPr>
          <w:ilvl w:val="0"/>
          <w:numId w:val="8"/>
        </w:numPr>
        <w:spacing w:line="280" w:lineRule="exact"/>
        <w:ind w:right="567"/>
        <w:rPr>
          <w:rFonts w:ascii="Helvetica" w:hAnsi="Helvetica" w:cs="Arial"/>
          <w:sz w:val="20"/>
          <w:szCs w:val="20"/>
          <w:lang w:val="es-ES"/>
        </w:rPr>
      </w:pPr>
      <w:r>
        <w:rPr>
          <w:rFonts w:ascii="Helvetica" w:hAnsi="Helvetica" w:cs="Arial"/>
          <w:sz w:val="20"/>
          <w:szCs w:val="20"/>
          <w:lang w:val="es-ES"/>
        </w:rPr>
        <w:t>Ficha de homologación FIA</w:t>
      </w:r>
    </w:p>
    <w:p w:rsidR="002A7F1E" w:rsidRDefault="00577A27" w:rsidP="002A7F1E">
      <w:pPr>
        <w:pStyle w:val="Prrafodelista"/>
        <w:numPr>
          <w:ilvl w:val="0"/>
          <w:numId w:val="8"/>
        </w:numPr>
        <w:spacing w:line="280" w:lineRule="exact"/>
        <w:ind w:right="567"/>
        <w:rPr>
          <w:rFonts w:ascii="Helvetica" w:hAnsi="Helvetica" w:cs="Arial"/>
          <w:sz w:val="20"/>
          <w:szCs w:val="20"/>
          <w:lang w:val="es-ES"/>
        </w:rPr>
      </w:pPr>
      <w:r>
        <w:rPr>
          <w:rFonts w:ascii="Helvetica" w:hAnsi="Helvetica" w:cs="Arial"/>
          <w:sz w:val="20"/>
          <w:szCs w:val="20"/>
          <w:lang w:val="es-ES"/>
        </w:rPr>
        <w:t>Pasaporte Técnico FCA (solo para vehículos que compitan habitualmente en Cataluña.</w:t>
      </w:r>
    </w:p>
    <w:p w:rsidR="00577A27" w:rsidRDefault="00577A27" w:rsidP="002A7F1E">
      <w:pPr>
        <w:pStyle w:val="Prrafodelista"/>
        <w:numPr>
          <w:ilvl w:val="0"/>
          <w:numId w:val="8"/>
        </w:numPr>
        <w:spacing w:line="280" w:lineRule="exact"/>
        <w:ind w:right="567"/>
        <w:rPr>
          <w:rFonts w:ascii="Helvetica" w:hAnsi="Helvetica" w:cs="Arial"/>
          <w:sz w:val="20"/>
          <w:szCs w:val="20"/>
          <w:lang w:val="es-ES"/>
        </w:rPr>
      </w:pPr>
      <w:r>
        <w:rPr>
          <w:rFonts w:ascii="Helvetica" w:hAnsi="Helvetica" w:cs="Arial"/>
          <w:sz w:val="20"/>
          <w:szCs w:val="20"/>
          <w:lang w:val="es-ES"/>
        </w:rPr>
        <w:t>Ficha de aceptación FCA (solo para réplicas de vehículos homologados FIA del Grupo Legend FCA).</w:t>
      </w:r>
    </w:p>
    <w:p w:rsidR="00577A27" w:rsidRDefault="00577A27" w:rsidP="00577A27">
      <w:pPr>
        <w:spacing w:line="280" w:lineRule="exact"/>
        <w:ind w:left="2127" w:right="567"/>
        <w:rPr>
          <w:rFonts w:ascii="Helvetica" w:hAnsi="Helvetica" w:cs="Arial"/>
          <w:sz w:val="20"/>
          <w:szCs w:val="20"/>
          <w:lang w:val="es-ES"/>
        </w:rPr>
      </w:pPr>
      <w:r>
        <w:rPr>
          <w:rFonts w:ascii="Helvetica" w:hAnsi="Helvetica" w:cs="Arial"/>
          <w:sz w:val="20"/>
          <w:szCs w:val="20"/>
          <w:lang w:val="es-ES"/>
        </w:rPr>
        <w:t>Licencias:</w:t>
      </w:r>
    </w:p>
    <w:p w:rsidR="00577A27" w:rsidRDefault="00577A27" w:rsidP="00577A27">
      <w:pPr>
        <w:pStyle w:val="Prrafodelista"/>
        <w:numPr>
          <w:ilvl w:val="0"/>
          <w:numId w:val="9"/>
        </w:numPr>
        <w:spacing w:line="280" w:lineRule="exact"/>
        <w:ind w:right="567"/>
        <w:rPr>
          <w:rFonts w:ascii="Helvetica" w:hAnsi="Helvetica" w:cs="Arial"/>
          <w:sz w:val="20"/>
          <w:szCs w:val="20"/>
          <w:lang w:val="es-ES"/>
        </w:rPr>
      </w:pPr>
      <w:r>
        <w:rPr>
          <w:rFonts w:ascii="Helvetica" w:hAnsi="Helvetica" w:cs="Arial"/>
          <w:sz w:val="20"/>
          <w:szCs w:val="20"/>
          <w:lang w:val="es-ES"/>
        </w:rPr>
        <w:t>Licencia federativa tramitada por la FCA o una Federación Autonómica y apta para esta especialidad.</w:t>
      </w:r>
    </w:p>
    <w:p w:rsidR="00577A27" w:rsidRDefault="00577A27" w:rsidP="00577A27">
      <w:pPr>
        <w:pStyle w:val="Prrafodelista"/>
        <w:numPr>
          <w:ilvl w:val="0"/>
          <w:numId w:val="9"/>
        </w:numPr>
        <w:spacing w:line="280" w:lineRule="exact"/>
        <w:ind w:right="567"/>
        <w:rPr>
          <w:rFonts w:ascii="Helvetica" w:hAnsi="Helvetica" w:cs="Arial"/>
          <w:sz w:val="20"/>
          <w:szCs w:val="20"/>
          <w:lang w:val="es-ES"/>
        </w:rPr>
      </w:pPr>
      <w:r>
        <w:rPr>
          <w:rFonts w:ascii="Helvetica" w:hAnsi="Helvetica" w:cs="Arial"/>
          <w:sz w:val="20"/>
          <w:szCs w:val="20"/>
          <w:lang w:val="es-ES"/>
        </w:rPr>
        <w:t>PPP Permiso de Participación de Piloto / PPC Permiso de Participación Copiloto</w:t>
      </w:r>
    </w:p>
    <w:p w:rsidR="00577A27" w:rsidRDefault="00577A27" w:rsidP="00577A27">
      <w:pPr>
        <w:pStyle w:val="Prrafodelista"/>
        <w:numPr>
          <w:ilvl w:val="0"/>
          <w:numId w:val="9"/>
        </w:numPr>
        <w:spacing w:line="280" w:lineRule="exact"/>
        <w:ind w:right="567"/>
        <w:rPr>
          <w:rFonts w:ascii="Helvetica" w:hAnsi="Helvetica" w:cs="Arial"/>
          <w:sz w:val="20"/>
          <w:szCs w:val="20"/>
          <w:lang w:val="es-ES"/>
        </w:rPr>
      </w:pPr>
      <w:r>
        <w:rPr>
          <w:rFonts w:ascii="Helvetica" w:hAnsi="Helvetica" w:cs="Arial"/>
          <w:sz w:val="20"/>
          <w:szCs w:val="20"/>
          <w:lang w:val="es-ES"/>
        </w:rPr>
        <w:t>Los Pilotos y/o Copilotos con licencia de otros países (excepto Andorra y Portugal), necesitan licencia,  la licencia de Piloto/Copiloto y el permiso de su ADN.</w:t>
      </w:r>
    </w:p>
    <w:p w:rsidR="00577A27" w:rsidRDefault="00577A27" w:rsidP="00577A27">
      <w:pPr>
        <w:spacing w:line="280" w:lineRule="exact"/>
        <w:ind w:left="2127" w:right="567"/>
        <w:rPr>
          <w:rFonts w:ascii="Helvetica" w:hAnsi="Helvetica" w:cs="Arial"/>
          <w:sz w:val="20"/>
          <w:szCs w:val="20"/>
          <w:lang w:val="es-ES"/>
        </w:rPr>
      </w:pPr>
      <w:r>
        <w:rPr>
          <w:rFonts w:ascii="Helvetica" w:hAnsi="Helvetica" w:cs="Arial"/>
          <w:sz w:val="20"/>
          <w:szCs w:val="20"/>
          <w:lang w:val="es-ES"/>
        </w:rPr>
        <w:t>Seguridad del vehículo:</w:t>
      </w:r>
    </w:p>
    <w:p w:rsidR="00577A27" w:rsidRDefault="00577A27" w:rsidP="00577A27">
      <w:pPr>
        <w:pStyle w:val="Prrafodelista"/>
        <w:numPr>
          <w:ilvl w:val="0"/>
          <w:numId w:val="10"/>
        </w:numPr>
        <w:spacing w:line="280" w:lineRule="exact"/>
        <w:ind w:right="567"/>
        <w:rPr>
          <w:rFonts w:ascii="Helvetica" w:hAnsi="Helvetica" w:cs="Arial"/>
          <w:sz w:val="20"/>
          <w:szCs w:val="20"/>
          <w:lang w:val="es-ES"/>
        </w:rPr>
      </w:pPr>
      <w:r>
        <w:rPr>
          <w:rFonts w:ascii="Helvetica" w:hAnsi="Helvetica" w:cs="Arial"/>
          <w:sz w:val="20"/>
          <w:szCs w:val="20"/>
          <w:lang w:val="es-ES"/>
        </w:rPr>
        <w:t>Arco o jaula de seguridad de 6 puntos. Los vehículos con ficha de homologación FIA anterior al 31/12/1993, podrán llevar el arco o jaula de seguridad según el año de fabricación del vehículo , y de conformidad al Anexo "K" del CDI de la FIA.  En caso de duda se recomienda una consulta previa a la Comisión Técnica de la FCA.</w:t>
      </w:r>
    </w:p>
    <w:p w:rsidR="00577A27" w:rsidRDefault="00577A27" w:rsidP="00577A27">
      <w:pPr>
        <w:pStyle w:val="Prrafodelista"/>
        <w:numPr>
          <w:ilvl w:val="0"/>
          <w:numId w:val="10"/>
        </w:numPr>
        <w:spacing w:line="280" w:lineRule="exact"/>
        <w:ind w:right="567"/>
        <w:rPr>
          <w:rFonts w:ascii="Helvetica" w:hAnsi="Helvetica" w:cs="Arial"/>
          <w:sz w:val="20"/>
          <w:szCs w:val="20"/>
          <w:lang w:val="es-ES"/>
        </w:rPr>
      </w:pPr>
      <w:r>
        <w:rPr>
          <w:rFonts w:ascii="Helvetica" w:hAnsi="Helvetica" w:cs="Arial"/>
          <w:sz w:val="20"/>
          <w:szCs w:val="20"/>
          <w:lang w:val="es-ES"/>
        </w:rPr>
        <w:t>Arnés de seguridad conforme a la norma FIA 8853/98 ò 8854/98. (con caducidad extendida + 5 años).</w:t>
      </w:r>
    </w:p>
    <w:p w:rsidR="00DB60A5" w:rsidRDefault="00DB60A5" w:rsidP="00DB60A5">
      <w:pPr>
        <w:pStyle w:val="Prrafodelista"/>
        <w:numPr>
          <w:ilvl w:val="0"/>
          <w:numId w:val="10"/>
        </w:numPr>
        <w:spacing w:line="280" w:lineRule="exact"/>
        <w:ind w:right="567"/>
        <w:rPr>
          <w:rFonts w:ascii="Helvetica" w:hAnsi="Helvetica" w:cs="Arial"/>
          <w:sz w:val="20"/>
          <w:szCs w:val="20"/>
          <w:lang w:val="es-ES"/>
        </w:rPr>
      </w:pPr>
      <w:r>
        <w:rPr>
          <w:rFonts w:ascii="Helvetica" w:hAnsi="Helvetica" w:cs="Arial"/>
          <w:sz w:val="20"/>
          <w:szCs w:val="20"/>
          <w:lang w:val="es-ES"/>
        </w:rPr>
        <w:t>Asientos con homologación FIA (con caducidad extendida + 5 años).</w:t>
      </w:r>
    </w:p>
    <w:p w:rsidR="00577A27" w:rsidRDefault="004C78E7" w:rsidP="00577A27">
      <w:pPr>
        <w:pStyle w:val="Prrafodelista"/>
        <w:numPr>
          <w:ilvl w:val="0"/>
          <w:numId w:val="10"/>
        </w:numPr>
        <w:spacing w:line="280" w:lineRule="exact"/>
        <w:ind w:right="567"/>
        <w:rPr>
          <w:rFonts w:ascii="Helvetica" w:hAnsi="Helvetica" w:cs="Arial"/>
          <w:sz w:val="20"/>
          <w:szCs w:val="20"/>
          <w:lang w:val="es-ES"/>
        </w:rPr>
      </w:pPr>
      <w:r>
        <w:rPr>
          <w:rFonts w:ascii="Helvetica" w:hAnsi="Helvetica" w:cs="Arial"/>
          <w:noProof/>
          <w:sz w:val="20"/>
          <w:szCs w:val="20"/>
          <w:lang w:val="es-ES"/>
        </w:rPr>
        <w:pict>
          <v:shape id="_x0000_s1033" type="#_x0000_t68" href="#_top" style="position:absolute;left:0;text-align:left;margin-left:501.1pt;margin-top:13pt;width:23.35pt;height:17pt;z-index:251668480" o:button="t" fillcolor="#9bbb59 [3206]" strokecolor="#9bbb59 [3206]">
            <v:fill o:detectmouseclick="t"/>
            <v:textbox style="layout-flow:vertical-ideographic">
              <w:txbxContent>
                <w:p w:rsidR="000F7242" w:rsidRPr="000615A5" w:rsidRDefault="000F7242" w:rsidP="00A209CD">
                  <w:pPr>
                    <w:rPr>
                      <w:lang w:val="es-ES"/>
                    </w:rPr>
                  </w:pPr>
                </w:p>
              </w:txbxContent>
            </v:textbox>
          </v:shape>
        </w:pict>
      </w:r>
      <w:r w:rsidR="00DB60A5">
        <w:rPr>
          <w:rFonts w:ascii="Helvetica" w:hAnsi="Helvetica" w:cs="Arial"/>
          <w:sz w:val="20"/>
          <w:szCs w:val="20"/>
          <w:lang w:val="es-ES"/>
        </w:rPr>
        <w:t>Neumáticos legales para circulación en carretera norma DOT o E.</w:t>
      </w:r>
    </w:p>
    <w:p w:rsidR="00DB60A5" w:rsidRDefault="00DB60A5" w:rsidP="00577A27">
      <w:pPr>
        <w:pStyle w:val="Prrafodelista"/>
        <w:numPr>
          <w:ilvl w:val="0"/>
          <w:numId w:val="10"/>
        </w:numPr>
        <w:spacing w:line="280" w:lineRule="exact"/>
        <w:ind w:right="567"/>
        <w:rPr>
          <w:rFonts w:ascii="Helvetica" w:hAnsi="Helvetica" w:cs="Arial"/>
          <w:sz w:val="20"/>
          <w:szCs w:val="20"/>
          <w:lang w:val="es-ES"/>
        </w:rPr>
      </w:pPr>
      <w:r>
        <w:rPr>
          <w:rFonts w:ascii="Helvetica" w:hAnsi="Helvetica" w:cs="Arial"/>
          <w:sz w:val="20"/>
          <w:szCs w:val="20"/>
          <w:lang w:val="es-ES"/>
        </w:rPr>
        <w:t>Extintor de 2kg. FIA.</w:t>
      </w:r>
    </w:p>
    <w:p w:rsidR="00227FFC" w:rsidRDefault="00227FFC" w:rsidP="00577A27">
      <w:pPr>
        <w:pStyle w:val="Prrafodelista"/>
        <w:numPr>
          <w:ilvl w:val="0"/>
          <w:numId w:val="10"/>
        </w:numPr>
        <w:spacing w:line="280" w:lineRule="exact"/>
        <w:ind w:right="567"/>
        <w:rPr>
          <w:rFonts w:ascii="Helvetica" w:hAnsi="Helvetica" w:cs="Arial"/>
          <w:sz w:val="20"/>
          <w:szCs w:val="20"/>
          <w:lang w:val="es-ES"/>
        </w:rPr>
      </w:pPr>
      <w:r>
        <w:rPr>
          <w:rFonts w:ascii="Helvetica" w:hAnsi="Helvetica" w:cs="Arial"/>
          <w:sz w:val="20"/>
          <w:szCs w:val="20"/>
          <w:lang w:val="es-ES"/>
        </w:rPr>
        <w:t>Desconectador de batería exterior, según norma FIA</w:t>
      </w:r>
    </w:p>
    <w:p w:rsidR="009C0C49" w:rsidRPr="009C0C49" w:rsidRDefault="009C0C49" w:rsidP="009C0C49">
      <w:pPr>
        <w:spacing w:line="280" w:lineRule="exact"/>
        <w:ind w:left="2127" w:right="567"/>
        <w:rPr>
          <w:rFonts w:ascii="Helvetica" w:hAnsi="Helvetica" w:cs="Arial"/>
          <w:sz w:val="20"/>
          <w:szCs w:val="20"/>
          <w:lang w:val="es-ES"/>
        </w:rPr>
      </w:pPr>
    </w:p>
    <w:p w:rsidR="00DB60A5" w:rsidRDefault="00DB60A5" w:rsidP="00DB60A5">
      <w:pPr>
        <w:spacing w:line="280" w:lineRule="exact"/>
        <w:ind w:left="2127" w:right="567"/>
        <w:rPr>
          <w:rFonts w:ascii="Helvetica" w:hAnsi="Helvetica" w:cs="Arial"/>
          <w:sz w:val="20"/>
          <w:szCs w:val="20"/>
          <w:lang w:val="es-ES"/>
        </w:rPr>
      </w:pPr>
      <w:r>
        <w:rPr>
          <w:rFonts w:ascii="Helvetica" w:hAnsi="Helvetica" w:cs="Arial"/>
          <w:sz w:val="20"/>
          <w:szCs w:val="20"/>
          <w:lang w:val="es-ES"/>
        </w:rPr>
        <w:t>Seguridad del Piloto y Copiloto:</w:t>
      </w:r>
    </w:p>
    <w:p w:rsidR="00DB60A5" w:rsidRDefault="00DB60A5" w:rsidP="00DB60A5">
      <w:pPr>
        <w:pStyle w:val="Prrafodelista"/>
        <w:numPr>
          <w:ilvl w:val="0"/>
          <w:numId w:val="11"/>
        </w:numPr>
        <w:spacing w:line="280" w:lineRule="exact"/>
        <w:ind w:right="567"/>
        <w:rPr>
          <w:rFonts w:ascii="Helvetica" w:hAnsi="Helvetica" w:cs="Arial"/>
          <w:sz w:val="20"/>
          <w:szCs w:val="20"/>
          <w:lang w:val="es-ES"/>
        </w:rPr>
      </w:pPr>
      <w:r>
        <w:rPr>
          <w:rFonts w:ascii="Helvetica" w:hAnsi="Helvetica" w:cs="Arial"/>
          <w:sz w:val="20"/>
          <w:szCs w:val="20"/>
          <w:lang w:val="es-ES"/>
        </w:rPr>
        <w:t xml:space="preserve">Casco con homologación FIA vigente </w:t>
      </w:r>
      <w:r w:rsidR="00C4055E">
        <w:rPr>
          <w:rFonts w:ascii="Helvetica" w:hAnsi="Helvetica" w:cs="Arial"/>
          <w:sz w:val="20"/>
          <w:szCs w:val="20"/>
          <w:lang w:val="es-ES"/>
        </w:rPr>
        <w:t>según l</w:t>
      </w:r>
      <w:r>
        <w:rPr>
          <w:rFonts w:ascii="Helvetica" w:hAnsi="Helvetica" w:cs="Arial"/>
          <w:sz w:val="20"/>
          <w:szCs w:val="20"/>
          <w:lang w:val="es-ES"/>
        </w:rPr>
        <w:t xml:space="preserve">ista </w:t>
      </w:r>
      <w:r w:rsidR="00C4055E">
        <w:rPr>
          <w:rFonts w:ascii="Helvetica" w:hAnsi="Helvetica" w:cs="Arial"/>
          <w:sz w:val="20"/>
          <w:szCs w:val="20"/>
          <w:lang w:val="es-ES"/>
        </w:rPr>
        <w:t>técnica</w:t>
      </w:r>
      <w:r>
        <w:rPr>
          <w:rFonts w:ascii="Helvetica" w:hAnsi="Helvetica" w:cs="Arial"/>
          <w:sz w:val="20"/>
          <w:szCs w:val="20"/>
          <w:lang w:val="es-ES"/>
        </w:rPr>
        <w:t xml:space="preserve"> númº 25 FIA.</w:t>
      </w:r>
    </w:p>
    <w:p w:rsidR="00DB60A5" w:rsidRDefault="00DB60A5" w:rsidP="00DB60A5">
      <w:pPr>
        <w:pStyle w:val="Prrafodelista"/>
        <w:numPr>
          <w:ilvl w:val="0"/>
          <w:numId w:val="11"/>
        </w:numPr>
        <w:spacing w:line="280" w:lineRule="exact"/>
        <w:ind w:right="567"/>
        <w:rPr>
          <w:rFonts w:ascii="Helvetica" w:hAnsi="Helvetica" w:cs="Arial"/>
          <w:sz w:val="20"/>
          <w:szCs w:val="20"/>
          <w:lang w:val="es-ES"/>
        </w:rPr>
      </w:pPr>
      <w:r>
        <w:rPr>
          <w:rFonts w:ascii="Helvetica" w:hAnsi="Helvetica" w:cs="Arial"/>
          <w:sz w:val="20"/>
          <w:szCs w:val="20"/>
          <w:lang w:val="es-ES"/>
        </w:rPr>
        <w:t>Mono ignifugo y bajo-casco</w:t>
      </w:r>
      <w:r w:rsidR="00C4055E">
        <w:rPr>
          <w:rFonts w:ascii="Helvetica" w:hAnsi="Helvetica" w:cs="Arial"/>
          <w:sz w:val="20"/>
          <w:szCs w:val="20"/>
          <w:lang w:val="es-ES"/>
        </w:rPr>
        <w:t xml:space="preserve"> norma FIA STD 8856-2000.</w:t>
      </w:r>
    </w:p>
    <w:p w:rsidR="00C4055E" w:rsidRDefault="00C4055E" w:rsidP="00DB60A5">
      <w:pPr>
        <w:pStyle w:val="Prrafodelista"/>
        <w:numPr>
          <w:ilvl w:val="0"/>
          <w:numId w:val="11"/>
        </w:numPr>
        <w:spacing w:line="280" w:lineRule="exact"/>
        <w:ind w:right="567"/>
        <w:rPr>
          <w:rFonts w:ascii="Helvetica" w:hAnsi="Helvetica" w:cs="Arial"/>
          <w:sz w:val="20"/>
          <w:szCs w:val="20"/>
          <w:lang w:val="es-ES"/>
        </w:rPr>
      </w:pPr>
      <w:r>
        <w:rPr>
          <w:rFonts w:ascii="Helvetica" w:hAnsi="Helvetica" w:cs="Arial"/>
          <w:sz w:val="20"/>
          <w:szCs w:val="20"/>
          <w:lang w:val="es-ES"/>
        </w:rPr>
        <w:t>Guantes obligatorios para el Piloto y recomendados para el Copiloto, tambien norma  FIA STD 8856-2000.</w:t>
      </w:r>
    </w:p>
    <w:p w:rsidR="00C4055E" w:rsidRDefault="00C4055E" w:rsidP="00C4055E">
      <w:pPr>
        <w:pStyle w:val="Prrafodelista"/>
        <w:numPr>
          <w:ilvl w:val="0"/>
          <w:numId w:val="11"/>
        </w:numPr>
        <w:spacing w:line="280" w:lineRule="exact"/>
        <w:ind w:right="567"/>
        <w:rPr>
          <w:rFonts w:ascii="Helvetica" w:hAnsi="Helvetica" w:cs="Arial"/>
          <w:sz w:val="20"/>
          <w:szCs w:val="20"/>
          <w:lang w:val="es-ES"/>
        </w:rPr>
      </w:pPr>
      <w:r>
        <w:rPr>
          <w:rFonts w:ascii="Helvetica" w:hAnsi="Helvetica" w:cs="Arial"/>
          <w:sz w:val="20"/>
          <w:szCs w:val="20"/>
          <w:lang w:val="es-ES"/>
        </w:rPr>
        <w:t>Se recomienda ropa interior y calzado ignífugos.</w:t>
      </w:r>
    </w:p>
    <w:p w:rsidR="00C4055E" w:rsidRDefault="00C4055E" w:rsidP="00C4055E">
      <w:pPr>
        <w:spacing w:line="280" w:lineRule="exact"/>
        <w:ind w:left="2127" w:right="567"/>
        <w:rPr>
          <w:rFonts w:ascii="Helvetica" w:hAnsi="Helvetica" w:cs="Arial"/>
          <w:sz w:val="20"/>
          <w:szCs w:val="20"/>
          <w:lang w:val="es-ES"/>
        </w:rPr>
      </w:pPr>
    </w:p>
    <w:p w:rsidR="005736B8" w:rsidRPr="00C553F7" w:rsidRDefault="005736B8" w:rsidP="005736B8">
      <w:pPr>
        <w:spacing w:line="280" w:lineRule="exact"/>
        <w:ind w:left="1418" w:right="567"/>
        <w:rPr>
          <w:rFonts w:ascii="Helvetica" w:hAnsi="Helvetica" w:cs="Arial"/>
          <w:b/>
          <w:sz w:val="20"/>
          <w:szCs w:val="20"/>
          <w:lang w:val="es-ES"/>
        </w:rPr>
      </w:pPr>
      <w:r>
        <w:rPr>
          <w:rFonts w:ascii="Helvetica" w:hAnsi="Helvetica" w:cs="Arial"/>
          <w:b/>
          <w:sz w:val="20"/>
          <w:szCs w:val="20"/>
          <w:lang w:val="es-ES"/>
        </w:rPr>
        <w:t>4.3</w:t>
      </w:r>
      <w:r>
        <w:rPr>
          <w:rFonts w:ascii="Helvetica" w:hAnsi="Helvetica" w:cs="Arial"/>
          <w:b/>
          <w:sz w:val="20"/>
          <w:szCs w:val="20"/>
          <w:lang w:val="es-ES"/>
        </w:rPr>
        <w:tab/>
        <w:t xml:space="preserve">REGULARIDAD </w:t>
      </w:r>
    </w:p>
    <w:p w:rsidR="005736B8" w:rsidRDefault="005736B8" w:rsidP="005736B8">
      <w:pPr>
        <w:spacing w:line="280" w:lineRule="exact"/>
        <w:ind w:left="2124" w:right="567"/>
        <w:rPr>
          <w:rFonts w:ascii="Helvetica" w:hAnsi="Helvetica" w:cs="Arial"/>
          <w:sz w:val="20"/>
          <w:szCs w:val="20"/>
          <w:lang w:val="es-ES"/>
        </w:rPr>
      </w:pPr>
      <w:r w:rsidRPr="005736B8">
        <w:rPr>
          <w:rFonts w:ascii="Helvetica" w:hAnsi="Helvetica" w:cs="Arial"/>
          <w:b/>
          <w:sz w:val="20"/>
          <w:szCs w:val="20"/>
          <w:lang w:val="es-ES"/>
        </w:rPr>
        <w:t>4.3.1</w:t>
      </w:r>
      <w:r w:rsidRPr="005736B8">
        <w:rPr>
          <w:rFonts w:ascii="Helvetica" w:hAnsi="Helvetica" w:cs="Arial"/>
          <w:b/>
          <w:sz w:val="20"/>
          <w:szCs w:val="20"/>
          <w:lang w:val="es-ES"/>
        </w:rPr>
        <w:tab/>
        <w:t xml:space="preserve">Regularidad  "R"  </w:t>
      </w:r>
      <w:r>
        <w:rPr>
          <w:rFonts w:ascii="Helvetica" w:hAnsi="Helvetica" w:cs="Arial"/>
          <w:b/>
          <w:sz w:val="20"/>
          <w:szCs w:val="20"/>
          <w:lang w:val="es-ES"/>
        </w:rPr>
        <w:t>(Máximo</w:t>
      </w:r>
      <w:r w:rsidR="009C0C49">
        <w:rPr>
          <w:rFonts w:ascii="Helvetica" w:hAnsi="Helvetica" w:cs="Arial"/>
          <w:b/>
          <w:sz w:val="20"/>
          <w:szCs w:val="20"/>
          <w:lang w:val="es-ES"/>
        </w:rPr>
        <w:t xml:space="preserve"> 55</w:t>
      </w:r>
      <w:r w:rsidRPr="005736B8">
        <w:rPr>
          <w:rFonts w:ascii="Helvetica" w:hAnsi="Helvetica" w:cs="Arial"/>
          <w:b/>
          <w:sz w:val="20"/>
          <w:szCs w:val="20"/>
          <w:lang w:val="es-ES"/>
        </w:rPr>
        <w:t xml:space="preserve"> Km./h</w:t>
      </w:r>
      <w:r>
        <w:rPr>
          <w:rFonts w:ascii="Helvetica" w:hAnsi="Helvetica" w:cs="Arial"/>
          <w:sz w:val="20"/>
          <w:szCs w:val="20"/>
          <w:lang w:val="es-ES"/>
        </w:rPr>
        <w:t>.).  Clasificación única y específica para esta categoría.</w:t>
      </w:r>
    </w:p>
    <w:p w:rsidR="005736B8" w:rsidRDefault="005736B8" w:rsidP="005736B8">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75 - Clase 1</w:t>
      </w:r>
    </w:p>
    <w:p w:rsidR="005736B8" w:rsidRDefault="005736B8" w:rsidP="005736B8">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con ficha de homologación FIA des de 01/01/58 hasta el 31/12/1975. </w:t>
      </w:r>
      <w:r>
        <w:rPr>
          <w:rFonts w:ascii="Helvetica" w:hAnsi="Helvetica" w:cs="Arial"/>
          <w:sz w:val="20"/>
          <w:szCs w:val="20"/>
          <w:lang w:val="es-ES"/>
        </w:rPr>
        <w:tab/>
        <w:t>Grupos 1, 2, 3, 4 y 5</w:t>
      </w:r>
    </w:p>
    <w:p w:rsidR="005736B8" w:rsidRDefault="005736B8" w:rsidP="005736B8">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85 - Clase 2</w:t>
      </w:r>
    </w:p>
    <w:p w:rsidR="005736B8" w:rsidRDefault="005736B8" w:rsidP="005736B8">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con ficha de homologación FIA des de 01/01/76 hasta el 31/12/1985. </w:t>
      </w:r>
      <w:r>
        <w:rPr>
          <w:rFonts w:ascii="Helvetica" w:hAnsi="Helvetica" w:cs="Arial"/>
          <w:sz w:val="20"/>
          <w:szCs w:val="20"/>
          <w:lang w:val="es-ES"/>
        </w:rPr>
        <w:tab/>
        <w:t>Grupos 1 y N</w:t>
      </w:r>
    </w:p>
    <w:p w:rsidR="005736B8" w:rsidRDefault="005736B8" w:rsidP="005736B8">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85 - Clase 3</w:t>
      </w:r>
    </w:p>
    <w:p w:rsidR="005736B8" w:rsidRDefault="005736B8" w:rsidP="005736B8">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con ficha de homologación FIA des de 01/01/76 hasta el 31/12/1985. </w:t>
      </w:r>
      <w:r>
        <w:rPr>
          <w:rFonts w:ascii="Helvetica" w:hAnsi="Helvetica" w:cs="Arial"/>
          <w:sz w:val="20"/>
          <w:szCs w:val="20"/>
          <w:lang w:val="es-ES"/>
        </w:rPr>
        <w:tab/>
        <w:t>Grupos 2, 3, 4, 5, A y B</w:t>
      </w:r>
    </w:p>
    <w:p w:rsidR="005736B8" w:rsidRDefault="005736B8" w:rsidP="005736B8">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93 - Clase 4</w:t>
      </w:r>
    </w:p>
    <w:p w:rsidR="005736B8" w:rsidRDefault="005736B8" w:rsidP="005736B8">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con ficha de homologación FIA des de 01/01/86 hasta el 31/12/1993. </w:t>
      </w:r>
      <w:r>
        <w:rPr>
          <w:rFonts w:ascii="Helvetica" w:hAnsi="Helvetica" w:cs="Arial"/>
          <w:sz w:val="20"/>
          <w:szCs w:val="20"/>
          <w:lang w:val="es-ES"/>
        </w:rPr>
        <w:tab/>
        <w:t>Grupos 1 y N</w:t>
      </w:r>
    </w:p>
    <w:p w:rsidR="005736B8" w:rsidRDefault="005736B8" w:rsidP="005736B8">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Pre 93 - Case 5</w:t>
      </w:r>
    </w:p>
    <w:p w:rsidR="005736B8" w:rsidRDefault="005736B8" w:rsidP="005736B8">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con ficha de homologación FIA des de 01/01/86 hasta el 31/12/1993. </w:t>
      </w:r>
      <w:r>
        <w:rPr>
          <w:rFonts w:ascii="Helvetica" w:hAnsi="Helvetica" w:cs="Arial"/>
          <w:sz w:val="20"/>
          <w:szCs w:val="20"/>
          <w:lang w:val="es-ES"/>
        </w:rPr>
        <w:tab/>
        <w:t>Grupos 2, 3, 4, 5, A y B</w:t>
      </w:r>
    </w:p>
    <w:p w:rsidR="005736B8" w:rsidRDefault="005736B8" w:rsidP="005736B8">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FIA</w:t>
      </w:r>
    </w:p>
    <w:p w:rsidR="005736B8" w:rsidRDefault="005736B8" w:rsidP="005736B8">
      <w:pPr>
        <w:spacing w:line="280" w:lineRule="exact"/>
        <w:ind w:left="2127" w:right="567"/>
        <w:rPr>
          <w:rFonts w:ascii="Helvetica" w:hAnsi="Helvetica" w:cs="Arial"/>
          <w:sz w:val="20"/>
          <w:szCs w:val="20"/>
          <w:lang w:val="es-ES"/>
        </w:rPr>
      </w:pPr>
      <w:r>
        <w:rPr>
          <w:rFonts w:ascii="Helvetica" w:hAnsi="Helvetica" w:cs="Arial"/>
          <w:sz w:val="20"/>
          <w:szCs w:val="20"/>
          <w:lang w:val="es-ES"/>
        </w:rPr>
        <w:tab/>
        <w:t xml:space="preserve">Vehículos de los grupos 1, 2, 3, 4, 5, N, A y B, con ficha de homologación FIA </w:t>
      </w:r>
      <w:r>
        <w:rPr>
          <w:rFonts w:ascii="Helvetica" w:hAnsi="Helvetica" w:cs="Arial"/>
          <w:sz w:val="20"/>
          <w:szCs w:val="20"/>
          <w:lang w:val="es-ES"/>
        </w:rPr>
        <w:tab/>
        <w:t>desde  01/01/1958 hasta el 31/12/1990 y con pasaporte FIA vigente.</w:t>
      </w:r>
    </w:p>
    <w:p w:rsidR="005736B8" w:rsidRDefault="005736B8" w:rsidP="005736B8">
      <w:pPr>
        <w:spacing w:line="280" w:lineRule="exact"/>
        <w:ind w:left="2124" w:right="567"/>
        <w:rPr>
          <w:rFonts w:ascii="Helvetica" w:hAnsi="Helvetica" w:cs="Arial"/>
          <w:sz w:val="20"/>
          <w:szCs w:val="20"/>
          <w:lang w:val="es-ES"/>
        </w:rPr>
      </w:pPr>
    </w:p>
    <w:p w:rsidR="009631A6" w:rsidRDefault="009631A6" w:rsidP="005736B8">
      <w:pPr>
        <w:spacing w:line="280" w:lineRule="exact"/>
        <w:ind w:left="2124" w:right="567"/>
        <w:rPr>
          <w:rFonts w:ascii="Helvetica" w:hAnsi="Helvetica" w:cs="Arial"/>
          <w:sz w:val="20"/>
          <w:szCs w:val="20"/>
          <w:lang w:val="es-ES"/>
        </w:rPr>
      </w:pPr>
      <w:r>
        <w:rPr>
          <w:rFonts w:ascii="Helvetica" w:hAnsi="Helvetica" w:cs="Arial"/>
          <w:b/>
          <w:sz w:val="20"/>
          <w:szCs w:val="20"/>
          <w:lang w:val="es-ES"/>
        </w:rPr>
        <w:t>4.3.2</w:t>
      </w:r>
      <w:r w:rsidRPr="002A7F1E">
        <w:rPr>
          <w:rFonts w:ascii="Helvetica" w:hAnsi="Helvetica" w:cs="Arial"/>
          <w:b/>
          <w:sz w:val="20"/>
          <w:szCs w:val="20"/>
          <w:lang w:val="es-ES"/>
        </w:rPr>
        <w:tab/>
        <w:t xml:space="preserve"> </w:t>
      </w:r>
      <w:r>
        <w:rPr>
          <w:rFonts w:ascii="Helvetica" w:hAnsi="Helvetica" w:cs="Arial"/>
          <w:b/>
          <w:sz w:val="20"/>
          <w:szCs w:val="20"/>
          <w:lang w:val="es-ES"/>
        </w:rPr>
        <w:t xml:space="preserve">Requisitos para Regularidad "R".  </w:t>
      </w:r>
      <w:r w:rsidRPr="009631A6">
        <w:rPr>
          <w:rFonts w:ascii="Helvetica" w:hAnsi="Helvetica" w:cs="Arial"/>
          <w:sz w:val="20"/>
          <w:szCs w:val="20"/>
          <w:lang w:val="es-ES"/>
        </w:rPr>
        <w:t>(aplica al punto 4.3.1)</w:t>
      </w:r>
    </w:p>
    <w:p w:rsidR="009631A6" w:rsidRDefault="009631A6" w:rsidP="009631A6">
      <w:pPr>
        <w:spacing w:line="280" w:lineRule="exact"/>
        <w:ind w:left="2127" w:right="567"/>
        <w:rPr>
          <w:rFonts w:ascii="Helvetica" w:hAnsi="Helvetica" w:cs="Arial"/>
          <w:sz w:val="20"/>
          <w:szCs w:val="20"/>
          <w:lang w:val="es-ES"/>
        </w:rPr>
      </w:pPr>
      <w:r>
        <w:rPr>
          <w:rFonts w:ascii="Helvetica" w:hAnsi="Helvetica" w:cs="Arial"/>
          <w:sz w:val="20"/>
          <w:szCs w:val="20"/>
          <w:lang w:val="es-ES"/>
        </w:rPr>
        <w:t>Documentación correspondiente al vehículo:</w:t>
      </w:r>
    </w:p>
    <w:p w:rsidR="009631A6" w:rsidRDefault="009631A6" w:rsidP="009631A6">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Ficha de homologación FIA</w:t>
      </w:r>
    </w:p>
    <w:p w:rsidR="009631A6" w:rsidRDefault="009631A6" w:rsidP="009631A6">
      <w:pPr>
        <w:pStyle w:val="Prrafodelista"/>
        <w:numPr>
          <w:ilvl w:val="0"/>
          <w:numId w:val="2"/>
        </w:numPr>
        <w:spacing w:line="280" w:lineRule="exact"/>
        <w:ind w:right="567"/>
        <w:rPr>
          <w:rFonts w:ascii="Helvetica" w:hAnsi="Helvetica" w:cs="Arial"/>
          <w:sz w:val="20"/>
          <w:szCs w:val="20"/>
          <w:lang w:val="es-ES"/>
        </w:rPr>
      </w:pPr>
      <w:r>
        <w:rPr>
          <w:rFonts w:ascii="Helvetica" w:hAnsi="Helvetica" w:cs="Arial"/>
          <w:sz w:val="20"/>
          <w:szCs w:val="20"/>
          <w:lang w:val="es-ES"/>
        </w:rPr>
        <w:t>Pasaporte Técnico FCA  (solamente para vehículos que compiten habitualmente en Cataluña)</w:t>
      </w:r>
    </w:p>
    <w:p w:rsidR="009631A6" w:rsidRDefault="009631A6" w:rsidP="009631A6">
      <w:pPr>
        <w:spacing w:line="280" w:lineRule="exact"/>
        <w:ind w:left="2127" w:right="567"/>
        <w:rPr>
          <w:rFonts w:ascii="Helvetica" w:hAnsi="Helvetica" w:cs="Arial"/>
          <w:sz w:val="20"/>
          <w:szCs w:val="20"/>
          <w:lang w:val="es-ES"/>
        </w:rPr>
      </w:pPr>
      <w:r>
        <w:rPr>
          <w:rFonts w:ascii="Helvetica" w:hAnsi="Helvetica" w:cs="Arial"/>
          <w:sz w:val="20"/>
          <w:szCs w:val="20"/>
          <w:lang w:val="es-ES"/>
        </w:rPr>
        <w:t>Seguridad del Vehículo:</w:t>
      </w:r>
    </w:p>
    <w:p w:rsidR="009631A6" w:rsidRDefault="009631A6" w:rsidP="009631A6">
      <w:pPr>
        <w:pStyle w:val="Prrafodelista"/>
        <w:numPr>
          <w:ilvl w:val="0"/>
          <w:numId w:val="12"/>
        </w:numPr>
        <w:spacing w:line="280" w:lineRule="exact"/>
        <w:ind w:right="567"/>
        <w:rPr>
          <w:rFonts w:ascii="Helvetica" w:hAnsi="Helvetica" w:cs="Arial"/>
          <w:sz w:val="20"/>
          <w:szCs w:val="20"/>
          <w:lang w:val="es-ES"/>
        </w:rPr>
      </w:pPr>
      <w:r>
        <w:rPr>
          <w:rFonts w:ascii="Helvetica" w:hAnsi="Helvetica" w:cs="Arial"/>
          <w:sz w:val="20"/>
          <w:szCs w:val="20"/>
          <w:lang w:val="es-ES"/>
        </w:rPr>
        <w:t>Extintor de 2Kg. FIA</w:t>
      </w:r>
    </w:p>
    <w:p w:rsidR="009631A6" w:rsidRDefault="009631A6" w:rsidP="009631A6">
      <w:pPr>
        <w:pStyle w:val="Prrafodelista"/>
        <w:numPr>
          <w:ilvl w:val="0"/>
          <w:numId w:val="12"/>
        </w:numPr>
        <w:spacing w:line="280" w:lineRule="exact"/>
        <w:ind w:right="567"/>
        <w:rPr>
          <w:rFonts w:ascii="Helvetica" w:hAnsi="Helvetica" w:cs="Arial"/>
          <w:sz w:val="20"/>
          <w:szCs w:val="20"/>
          <w:lang w:val="es-ES"/>
        </w:rPr>
      </w:pPr>
      <w:r>
        <w:rPr>
          <w:rFonts w:ascii="Helvetica" w:hAnsi="Helvetica" w:cs="Arial"/>
          <w:sz w:val="20"/>
          <w:szCs w:val="20"/>
          <w:lang w:val="es-ES"/>
        </w:rPr>
        <w:t>Asientos del vehículo con apoyacabezas de origen o baquets con homologación FIA  (caducidad extendida  + 5 años)</w:t>
      </w:r>
    </w:p>
    <w:p w:rsidR="009631A6" w:rsidRDefault="009631A6" w:rsidP="009631A6">
      <w:pPr>
        <w:spacing w:line="280" w:lineRule="exact"/>
        <w:ind w:left="2127" w:right="567"/>
        <w:rPr>
          <w:rFonts w:ascii="Helvetica" w:hAnsi="Helvetica" w:cs="Arial"/>
          <w:sz w:val="20"/>
          <w:szCs w:val="20"/>
          <w:lang w:val="es-ES"/>
        </w:rPr>
      </w:pPr>
      <w:r>
        <w:rPr>
          <w:rFonts w:ascii="Helvetica" w:hAnsi="Helvetica" w:cs="Arial"/>
          <w:sz w:val="20"/>
          <w:szCs w:val="20"/>
          <w:lang w:val="es-ES"/>
        </w:rPr>
        <w:t>Seguridad del vehículo recomendado:</w:t>
      </w:r>
    </w:p>
    <w:p w:rsidR="009631A6" w:rsidRDefault="004C78E7" w:rsidP="009631A6">
      <w:pPr>
        <w:pStyle w:val="Prrafodelista"/>
        <w:numPr>
          <w:ilvl w:val="0"/>
          <w:numId w:val="13"/>
        </w:numPr>
        <w:spacing w:line="280" w:lineRule="exact"/>
        <w:ind w:right="567"/>
        <w:rPr>
          <w:rFonts w:ascii="Helvetica" w:hAnsi="Helvetica" w:cs="Arial"/>
          <w:sz w:val="20"/>
          <w:szCs w:val="20"/>
          <w:lang w:val="es-ES"/>
        </w:rPr>
      </w:pPr>
      <w:r>
        <w:rPr>
          <w:rFonts w:ascii="Helvetica" w:hAnsi="Helvetica" w:cs="Arial"/>
          <w:noProof/>
          <w:sz w:val="20"/>
          <w:szCs w:val="20"/>
          <w:lang w:val="es-ES"/>
        </w:rPr>
        <w:pict>
          <v:shape id="_x0000_s1032" type="#_x0000_t68" href="#_top" style="position:absolute;left:0;text-align:left;margin-left:495.05pt;margin-top:65.75pt;width:23.35pt;height:17pt;z-index:251667456" o:button="t" fillcolor="#9bbb59 [3206]" strokecolor="#9bbb59 [3206]">
            <v:fill o:detectmouseclick="t"/>
            <v:textbox style="layout-flow:vertical-ideographic">
              <w:txbxContent>
                <w:p w:rsidR="000F7242" w:rsidRPr="000615A5" w:rsidRDefault="000F7242" w:rsidP="000615A5">
                  <w:pPr>
                    <w:rPr>
                      <w:lang w:val="es-ES"/>
                    </w:rPr>
                  </w:pPr>
                </w:p>
              </w:txbxContent>
            </v:textbox>
          </v:shape>
        </w:pict>
      </w:r>
      <w:r w:rsidR="009631A6">
        <w:rPr>
          <w:rFonts w:ascii="Helvetica" w:hAnsi="Helvetica" w:cs="Arial"/>
          <w:sz w:val="20"/>
          <w:szCs w:val="20"/>
          <w:lang w:val="es-ES"/>
        </w:rPr>
        <w:t>Arco o jaula de seguridad de 6 puntos. Los vehículos con ficha de homologación FIA anterior al 31/12/1993, podrán llevar el arco de seguridad según el año de fabricación del vehículo de conformidad con el Anexo "K" del CDI de la FIA. En caso de duda, se recomienda realizar una consulta previa a la Comisión Técnica de la FCA.</w:t>
      </w:r>
    </w:p>
    <w:p w:rsidR="009631A6" w:rsidRDefault="009631A6" w:rsidP="009631A6">
      <w:pPr>
        <w:pStyle w:val="Prrafodelista"/>
        <w:numPr>
          <w:ilvl w:val="0"/>
          <w:numId w:val="13"/>
        </w:numPr>
        <w:spacing w:line="280" w:lineRule="exact"/>
        <w:ind w:right="567"/>
        <w:rPr>
          <w:rFonts w:ascii="Helvetica" w:hAnsi="Helvetica" w:cs="Arial"/>
          <w:sz w:val="20"/>
          <w:szCs w:val="20"/>
          <w:lang w:val="es-ES"/>
        </w:rPr>
      </w:pPr>
      <w:r>
        <w:rPr>
          <w:rFonts w:ascii="Helvetica" w:hAnsi="Helvetica" w:cs="Arial"/>
          <w:sz w:val="20"/>
          <w:szCs w:val="20"/>
          <w:lang w:val="es-ES"/>
        </w:rPr>
        <w:lastRenderedPageBreak/>
        <w:t>Arnés de seguridad con homologación FIA  (caducidad extendida  + 5 años)</w:t>
      </w:r>
    </w:p>
    <w:p w:rsidR="003E2303" w:rsidRDefault="003E2303" w:rsidP="003E2303">
      <w:pPr>
        <w:spacing w:line="280" w:lineRule="exact"/>
        <w:ind w:left="2127" w:right="567"/>
        <w:rPr>
          <w:rFonts w:ascii="Helvetica" w:hAnsi="Helvetica" w:cs="Arial"/>
          <w:sz w:val="20"/>
          <w:szCs w:val="20"/>
          <w:lang w:val="es-ES"/>
        </w:rPr>
      </w:pPr>
      <w:r>
        <w:rPr>
          <w:rFonts w:ascii="Helvetica" w:hAnsi="Helvetica" w:cs="Arial"/>
          <w:sz w:val="20"/>
          <w:szCs w:val="20"/>
          <w:lang w:val="es-ES"/>
        </w:rPr>
        <w:t>Seguridad del Piloto y Copiloto:</w:t>
      </w:r>
    </w:p>
    <w:p w:rsidR="003E2303" w:rsidRDefault="003E2303" w:rsidP="003E2303">
      <w:pPr>
        <w:pStyle w:val="Prrafodelista"/>
        <w:numPr>
          <w:ilvl w:val="0"/>
          <w:numId w:val="14"/>
        </w:numPr>
        <w:spacing w:line="280" w:lineRule="exact"/>
        <w:ind w:right="567"/>
        <w:rPr>
          <w:rFonts w:ascii="Helvetica" w:hAnsi="Helvetica" w:cs="Arial"/>
          <w:sz w:val="20"/>
          <w:szCs w:val="20"/>
          <w:lang w:val="es-ES"/>
        </w:rPr>
      </w:pPr>
      <w:r>
        <w:rPr>
          <w:rFonts w:ascii="Helvetica" w:hAnsi="Helvetica" w:cs="Arial"/>
          <w:sz w:val="20"/>
          <w:szCs w:val="20"/>
          <w:lang w:val="es-ES"/>
        </w:rPr>
        <w:t>Casco y bajo-casco con homologación FIA vigente</w:t>
      </w:r>
    </w:p>
    <w:p w:rsidR="003E2303" w:rsidRDefault="003E2303" w:rsidP="003E2303">
      <w:pPr>
        <w:spacing w:line="280" w:lineRule="exact"/>
        <w:ind w:left="2127" w:right="567"/>
        <w:rPr>
          <w:rFonts w:ascii="Helvetica" w:hAnsi="Helvetica" w:cs="Arial"/>
          <w:sz w:val="20"/>
          <w:szCs w:val="20"/>
          <w:lang w:val="es-ES"/>
        </w:rPr>
      </w:pPr>
      <w:r>
        <w:rPr>
          <w:rFonts w:ascii="Helvetica" w:hAnsi="Helvetica" w:cs="Arial"/>
          <w:sz w:val="20"/>
          <w:szCs w:val="20"/>
          <w:lang w:val="es-ES"/>
        </w:rPr>
        <w:t>Seguridad Piloto y Copiloto  (recomendado):</w:t>
      </w:r>
    </w:p>
    <w:p w:rsidR="003E2303" w:rsidRDefault="003E2303" w:rsidP="003E2303">
      <w:pPr>
        <w:pStyle w:val="Prrafodelista"/>
        <w:numPr>
          <w:ilvl w:val="0"/>
          <w:numId w:val="14"/>
        </w:numPr>
        <w:spacing w:line="280" w:lineRule="exact"/>
        <w:ind w:right="567"/>
        <w:rPr>
          <w:rFonts w:ascii="Helvetica" w:hAnsi="Helvetica" w:cs="Arial"/>
          <w:sz w:val="20"/>
          <w:szCs w:val="20"/>
          <w:lang w:val="es-ES"/>
        </w:rPr>
      </w:pPr>
      <w:r>
        <w:rPr>
          <w:rFonts w:ascii="Helvetica" w:hAnsi="Helvetica" w:cs="Arial"/>
          <w:sz w:val="20"/>
          <w:szCs w:val="20"/>
          <w:lang w:val="es-ES"/>
        </w:rPr>
        <w:t>Mono y ropa interior, calzado y guantes con homologación FIA vigente.</w:t>
      </w:r>
    </w:p>
    <w:p w:rsidR="003E2303" w:rsidRDefault="003E2303" w:rsidP="003E2303">
      <w:pPr>
        <w:spacing w:line="280" w:lineRule="exact"/>
        <w:ind w:left="2127" w:right="567"/>
        <w:rPr>
          <w:rFonts w:ascii="Helvetica" w:hAnsi="Helvetica" w:cs="Arial"/>
          <w:sz w:val="20"/>
          <w:szCs w:val="20"/>
          <w:lang w:val="es-ES"/>
        </w:rPr>
      </w:pPr>
      <w:r>
        <w:rPr>
          <w:rFonts w:ascii="Helvetica" w:hAnsi="Helvetica" w:cs="Arial"/>
          <w:sz w:val="20"/>
          <w:szCs w:val="20"/>
          <w:lang w:val="es-ES"/>
        </w:rPr>
        <w:t>Licencias:</w:t>
      </w:r>
    </w:p>
    <w:p w:rsidR="003E2303" w:rsidRDefault="003E2303" w:rsidP="003E2303">
      <w:pPr>
        <w:pStyle w:val="Prrafodelista"/>
        <w:numPr>
          <w:ilvl w:val="0"/>
          <w:numId w:val="14"/>
        </w:numPr>
        <w:spacing w:line="280" w:lineRule="exact"/>
        <w:ind w:right="567"/>
        <w:rPr>
          <w:rFonts w:ascii="Helvetica" w:hAnsi="Helvetica" w:cs="Arial"/>
          <w:sz w:val="20"/>
          <w:szCs w:val="20"/>
          <w:lang w:val="es-ES"/>
        </w:rPr>
      </w:pPr>
      <w:r>
        <w:rPr>
          <w:rFonts w:ascii="Helvetica" w:hAnsi="Helvetica" w:cs="Arial"/>
          <w:sz w:val="20"/>
          <w:szCs w:val="20"/>
          <w:lang w:val="es-ES"/>
        </w:rPr>
        <w:t>Licencia Autonómica PR para Piloto y COR para el Copiloto o superior.</w:t>
      </w:r>
    </w:p>
    <w:p w:rsidR="003E2303" w:rsidRDefault="003E2303" w:rsidP="003E2303">
      <w:pPr>
        <w:pStyle w:val="Prrafodelista"/>
        <w:numPr>
          <w:ilvl w:val="0"/>
          <w:numId w:val="14"/>
        </w:numPr>
        <w:spacing w:line="280" w:lineRule="exact"/>
        <w:ind w:right="567"/>
        <w:rPr>
          <w:rFonts w:ascii="Helvetica" w:hAnsi="Helvetica" w:cs="Arial"/>
          <w:sz w:val="20"/>
          <w:szCs w:val="20"/>
          <w:lang w:val="es-ES"/>
        </w:rPr>
      </w:pPr>
      <w:r>
        <w:rPr>
          <w:rFonts w:ascii="Helvetica" w:hAnsi="Helvetica" w:cs="Arial"/>
          <w:sz w:val="20"/>
          <w:szCs w:val="20"/>
          <w:lang w:val="es-ES"/>
        </w:rPr>
        <w:t>Licencia de Piloto y Copiloto nacional de otra ADN (excepto para Andorra y Portugal), se requiere el Permiso de la ADN correspondiente.</w:t>
      </w:r>
    </w:p>
    <w:p w:rsidR="003E2303" w:rsidRDefault="003E2303" w:rsidP="003E2303">
      <w:pPr>
        <w:pStyle w:val="Prrafodelista"/>
        <w:numPr>
          <w:ilvl w:val="0"/>
          <w:numId w:val="14"/>
        </w:numPr>
        <w:spacing w:line="280" w:lineRule="exact"/>
        <w:ind w:right="567"/>
        <w:rPr>
          <w:rFonts w:ascii="Helvetica" w:hAnsi="Helvetica" w:cs="Arial"/>
          <w:sz w:val="20"/>
          <w:szCs w:val="20"/>
          <w:lang w:val="es-ES"/>
        </w:rPr>
      </w:pPr>
      <w:r>
        <w:rPr>
          <w:rFonts w:ascii="Helvetica" w:hAnsi="Helvetica" w:cs="Arial"/>
          <w:sz w:val="20"/>
          <w:szCs w:val="20"/>
          <w:lang w:val="es-ES"/>
        </w:rPr>
        <w:t>PPP Permiso de Participación Piloto  /  Permiso de Participación Copiloto.</w:t>
      </w:r>
    </w:p>
    <w:p w:rsidR="003E2303" w:rsidRDefault="003E2303" w:rsidP="003E2303">
      <w:pPr>
        <w:spacing w:line="280" w:lineRule="exact"/>
        <w:ind w:left="2127" w:right="567"/>
        <w:rPr>
          <w:rFonts w:ascii="Helvetica" w:hAnsi="Helvetica" w:cs="Arial"/>
          <w:sz w:val="20"/>
          <w:szCs w:val="20"/>
          <w:lang w:val="es-ES"/>
        </w:rPr>
      </w:pPr>
    </w:p>
    <w:p w:rsidR="003E2303" w:rsidRDefault="003E2303" w:rsidP="003E2303">
      <w:pPr>
        <w:spacing w:line="280" w:lineRule="exact"/>
        <w:ind w:left="2127" w:right="567"/>
        <w:rPr>
          <w:rFonts w:ascii="Helvetica" w:hAnsi="Helvetica" w:cs="Arial"/>
          <w:sz w:val="20"/>
          <w:szCs w:val="20"/>
          <w:lang w:val="es-ES"/>
        </w:rPr>
      </w:pPr>
    </w:p>
    <w:p w:rsidR="003E2303" w:rsidRDefault="003E2303" w:rsidP="003E2303">
      <w:pPr>
        <w:spacing w:line="280" w:lineRule="exact"/>
        <w:ind w:left="1418" w:right="567"/>
        <w:rPr>
          <w:rFonts w:ascii="Helvetica" w:hAnsi="Helvetica" w:cs="Arial"/>
          <w:sz w:val="20"/>
          <w:szCs w:val="20"/>
          <w:lang w:val="es-ES"/>
        </w:rPr>
      </w:pPr>
      <w:r>
        <w:rPr>
          <w:rFonts w:ascii="Helvetica" w:hAnsi="Helvetica" w:cs="Arial"/>
          <w:b/>
          <w:sz w:val="20"/>
          <w:szCs w:val="20"/>
          <w:lang w:val="es-ES"/>
        </w:rPr>
        <w:t>4.4</w:t>
      </w:r>
      <w:r>
        <w:rPr>
          <w:rFonts w:ascii="Helvetica" w:hAnsi="Helvetica" w:cs="Arial"/>
          <w:b/>
          <w:sz w:val="20"/>
          <w:szCs w:val="20"/>
          <w:lang w:val="es-ES"/>
        </w:rPr>
        <w:tab/>
        <w:t>INFORMACION GENERICA PARA TODAS LAS CATEGORIAS</w:t>
      </w:r>
    </w:p>
    <w:p w:rsidR="003E2303" w:rsidRPr="003E2303" w:rsidRDefault="003E2303" w:rsidP="003E2303">
      <w:pPr>
        <w:pStyle w:val="Prrafodelista"/>
        <w:numPr>
          <w:ilvl w:val="0"/>
          <w:numId w:val="15"/>
        </w:numPr>
        <w:spacing w:line="280" w:lineRule="exact"/>
        <w:ind w:right="567"/>
        <w:rPr>
          <w:rFonts w:ascii="Helvetica" w:hAnsi="Helvetica" w:cs="Arial"/>
          <w:b/>
          <w:sz w:val="20"/>
          <w:szCs w:val="20"/>
          <w:lang w:val="es-ES"/>
        </w:rPr>
      </w:pPr>
      <w:r>
        <w:rPr>
          <w:rFonts w:ascii="Helvetica" w:hAnsi="Helvetica" w:cs="Arial"/>
          <w:sz w:val="20"/>
          <w:szCs w:val="20"/>
          <w:lang w:val="es-ES"/>
        </w:rPr>
        <w:t>Se autoriza el montaje de carenados de protección inferior.</w:t>
      </w:r>
    </w:p>
    <w:p w:rsidR="003E2303" w:rsidRPr="009C0C49" w:rsidRDefault="009C0C49" w:rsidP="003E2303">
      <w:pPr>
        <w:pStyle w:val="Prrafodelista"/>
        <w:numPr>
          <w:ilvl w:val="0"/>
          <w:numId w:val="15"/>
        </w:numPr>
        <w:spacing w:line="280" w:lineRule="exact"/>
        <w:ind w:right="567"/>
        <w:rPr>
          <w:rFonts w:ascii="Helvetica" w:hAnsi="Helvetica" w:cs="Arial"/>
          <w:b/>
          <w:sz w:val="20"/>
          <w:szCs w:val="20"/>
          <w:lang w:val="es-ES"/>
        </w:rPr>
      </w:pPr>
      <w:r>
        <w:rPr>
          <w:rFonts w:ascii="Helvetica" w:hAnsi="Helvetica" w:cs="Arial"/>
          <w:sz w:val="20"/>
          <w:szCs w:val="20"/>
          <w:lang w:val="es-ES"/>
        </w:rPr>
        <w:t>Se autoriza el montaje de faros auxiliares/suplementarios. El número total de puntos de luz, está determinado por las especificaciones Técnicas de cada vehículo teniendo que ser siempre par.  Se permite incorporar a los faros suplementarios bombillas tipo "led" siempre que las carcasas mantengan la apariencia  externa de los faros de la época.</w:t>
      </w:r>
    </w:p>
    <w:p w:rsidR="009C0C49" w:rsidRPr="009C0C49" w:rsidRDefault="009C0C49" w:rsidP="003E2303">
      <w:pPr>
        <w:pStyle w:val="Prrafodelista"/>
        <w:numPr>
          <w:ilvl w:val="0"/>
          <w:numId w:val="15"/>
        </w:numPr>
        <w:spacing w:line="280" w:lineRule="exact"/>
        <w:ind w:right="567"/>
        <w:rPr>
          <w:rFonts w:ascii="Helvetica" w:hAnsi="Helvetica" w:cs="Arial"/>
          <w:b/>
          <w:sz w:val="20"/>
          <w:szCs w:val="20"/>
          <w:lang w:val="es-ES"/>
        </w:rPr>
      </w:pPr>
      <w:r>
        <w:rPr>
          <w:rFonts w:ascii="Helvetica" w:hAnsi="Helvetica" w:cs="Arial"/>
          <w:sz w:val="20"/>
          <w:szCs w:val="20"/>
          <w:lang w:val="es-ES"/>
        </w:rPr>
        <w:t>No se permite la instalación de regletas o faros completos de led.</w:t>
      </w:r>
    </w:p>
    <w:p w:rsidR="009C0C49" w:rsidRPr="009C0C49" w:rsidRDefault="009C0C49" w:rsidP="003E2303">
      <w:pPr>
        <w:pStyle w:val="Prrafodelista"/>
        <w:numPr>
          <w:ilvl w:val="0"/>
          <w:numId w:val="15"/>
        </w:numPr>
        <w:spacing w:line="280" w:lineRule="exact"/>
        <w:ind w:right="567"/>
        <w:rPr>
          <w:rFonts w:ascii="Helvetica" w:hAnsi="Helvetica" w:cs="Arial"/>
          <w:sz w:val="20"/>
          <w:szCs w:val="20"/>
          <w:lang w:val="es-ES"/>
        </w:rPr>
      </w:pPr>
      <w:r w:rsidRPr="009C0C49">
        <w:rPr>
          <w:rFonts w:ascii="Helvetica" w:hAnsi="Helvetica" w:cs="Arial"/>
          <w:sz w:val="20"/>
          <w:szCs w:val="20"/>
          <w:lang w:val="es-ES"/>
        </w:rPr>
        <w:t xml:space="preserve">Se autoriza el montaje de faldas </w:t>
      </w:r>
      <w:r>
        <w:rPr>
          <w:rFonts w:ascii="Helvetica" w:hAnsi="Helvetica" w:cs="Arial"/>
          <w:sz w:val="20"/>
          <w:szCs w:val="20"/>
          <w:lang w:val="es-ES"/>
        </w:rPr>
        <w:t>"anti-gravillonage"</w:t>
      </w:r>
    </w:p>
    <w:p w:rsidR="003E2303" w:rsidRDefault="003E2303" w:rsidP="003E2303">
      <w:pPr>
        <w:spacing w:line="280" w:lineRule="exact"/>
        <w:ind w:left="2127" w:right="567"/>
        <w:rPr>
          <w:rFonts w:ascii="Helvetica" w:hAnsi="Helvetica" w:cs="Arial"/>
          <w:sz w:val="20"/>
          <w:szCs w:val="20"/>
          <w:lang w:val="es-ES"/>
        </w:rPr>
      </w:pPr>
    </w:p>
    <w:p w:rsidR="009C0C49" w:rsidRDefault="00DE7E57">
      <w:pPr>
        <w:rPr>
          <w:rFonts w:ascii="Helvetica" w:hAnsi="Helvetica" w:cs="Arial"/>
          <w:sz w:val="20"/>
          <w:szCs w:val="20"/>
          <w:lang w:val="es-ES"/>
        </w:rPr>
      </w:pPr>
      <w:r>
        <w:rPr>
          <w:rFonts w:ascii="Helvetica" w:hAnsi="Helvetica" w:cs="Arial"/>
          <w:noProof/>
          <w:sz w:val="20"/>
          <w:szCs w:val="20"/>
          <w:lang w:val="es-ES"/>
        </w:rPr>
        <w:drawing>
          <wp:anchor distT="0" distB="0" distL="114300" distR="114300" simplePos="0" relativeHeight="251687936" behindDoc="0" locked="0" layoutInCell="1" allowOverlap="1">
            <wp:simplePos x="0" y="0"/>
            <wp:positionH relativeFrom="column">
              <wp:posOffset>1771015</wp:posOffset>
            </wp:positionH>
            <wp:positionV relativeFrom="paragraph">
              <wp:posOffset>430530</wp:posOffset>
            </wp:positionV>
            <wp:extent cx="2999105" cy="1231900"/>
            <wp:effectExtent l="19050" t="0" r="0" b="0"/>
            <wp:wrapThrough wrapText="bothSides">
              <wp:wrapPolygon edited="0">
                <wp:start x="-137" y="0"/>
                <wp:lineTo x="-137" y="21377"/>
                <wp:lineTo x="21541" y="21377"/>
                <wp:lineTo x="21541" y="0"/>
                <wp:lineTo x="-137" y="0"/>
              </wp:wrapPolygon>
            </wp:wrapThrough>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999105" cy="1231900"/>
                    </a:xfrm>
                    <a:prstGeom prst="rect">
                      <a:avLst/>
                    </a:prstGeom>
                    <a:noFill/>
                    <a:ln w="9525">
                      <a:noFill/>
                      <a:miter lim="800000"/>
                      <a:headEnd/>
                      <a:tailEnd/>
                    </a:ln>
                  </pic:spPr>
                </pic:pic>
              </a:graphicData>
            </a:graphic>
          </wp:anchor>
        </w:drawing>
      </w:r>
      <w:r w:rsidR="004C78E7">
        <w:rPr>
          <w:rFonts w:ascii="Helvetica" w:hAnsi="Helvetica" w:cs="Arial"/>
          <w:noProof/>
          <w:sz w:val="20"/>
          <w:szCs w:val="20"/>
          <w:lang w:val="es-ES"/>
        </w:rPr>
        <w:pict>
          <v:shape id="_x0000_s1031" type="#_x0000_t68" href="#_top" style="position:absolute;margin-left:498.55pt;margin-top:294.65pt;width:23.35pt;height:17pt;z-index:251666432;mso-position-horizontal-relative:text;mso-position-vertical-relative:text" o:button="t" fillcolor="#9bbb59 [3206]" strokecolor="#9bbb59 [3206]">
            <v:fill o:detectmouseclick="t"/>
            <v:textbox style="layout-flow:vertical-ideographic">
              <w:txbxContent>
                <w:p w:rsidR="000F7242" w:rsidRPr="000615A5" w:rsidRDefault="000F7242" w:rsidP="000615A5">
                  <w:pPr>
                    <w:rPr>
                      <w:lang w:val="es-ES"/>
                    </w:rPr>
                  </w:pPr>
                </w:p>
              </w:txbxContent>
            </v:textbox>
          </v:shape>
        </w:pict>
      </w:r>
      <w:r w:rsidR="009C0C49">
        <w:rPr>
          <w:rFonts w:ascii="Helvetica" w:hAnsi="Helvetica" w:cs="Arial"/>
          <w:sz w:val="20"/>
          <w:szCs w:val="20"/>
          <w:lang w:val="es-ES"/>
        </w:rPr>
        <w:br w:type="page"/>
      </w:r>
    </w:p>
    <w:p w:rsidR="009C0C49" w:rsidRPr="009C0C49" w:rsidRDefault="00201075" w:rsidP="009C0C49">
      <w:pPr>
        <w:spacing w:line="280" w:lineRule="exact"/>
        <w:ind w:left="2127" w:right="567"/>
        <w:rPr>
          <w:rFonts w:ascii="Helvetica" w:hAnsi="Helvetica" w:cs="Arial"/>
          <w:sz w:val="20"/>
          <w:szCs w:val="20"/>
          <w:lang w:val="fr-FR"/>
        </w:rPr>
      </w:pPr>
      <w:bookmarkStart w:id="1" w:name="FRANCES"/>
      <w:r>
        <w:rPr>
          <w:rFonts w:ascii="Helvetica" w:hAnsi="Helvetica" w:cs="Arial"/>
          <w:noProof/>
          <w:sz w:val="20"/>
          <w:szCs w:val="20"/>
          <w:lang w:val="es-ES"/>
        </w:rPr>
        <w:lastRenderedPageBreak/>
        <w:drawing>
          <wp:anchor distT="0" distB="0" distL="114300" distR="114300" simplePos="0" relativeHeight="251675648" behindDoc="0" locked="0" layoutInCell="1" allowOverlap="1">
            <wp:simplePos x="0" y="0"/>
            <wp:positionH relativeFrom="column">
              <wp:posOffset>4599305</wp:posOffset>
            </wp:positionH>
            <wp:positionV relativeFrom="paragraph">
              <wp:posOffset>-43180</wp:posOffset>
            </wp:positionV>
            <wp:extent cx="273050" cy="186055"/>
            <wp:effectExtent l="19050" t="0" r="0" b="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73050" cy="186055"/>
                    </a:xfrm>
                    <a:prstGeom prst="rect">
                      <a:avLst/>
                    </a:prstGeom>
                    <a:noFill/>
                    <a:ln w="9525">
                      <a:noFill/>
                      <a:miter lim="800000"/>
                      <a:headEnd/>
                      <a:tailEnd/>
                    </a:ln>
                  </pic:spPr>
                </pic:pic>
              </a:graphicData>
            </a:graphic>
          </wp:anchor>
        </w:drawing>
      </w:r>
      <w:r w:rsidR="009C0C49" w:rsidRPr="009C0C49">
        <w:rPr>
          <w:rFonts w:ascii="Helvetica" w:hAnsi="Helvetica" w:cs="Arial"/>
          <w:sz w:val="20"/>
          <w:szCs w:val="20"/>
          <w:lang w:val="fr-FR"/>
        </w:rPr>
        <w:t>Transcription de l'article n° 4 du règlement en français</w:t>
      </w:r>
    </w:p>
    <w:p w:rsidR="009C0C49" w:rsidRDefault="009C0C49" w:rsidP="009C0C49">
      <w:pPr>
        <w:spacing w:line="280" w:lineRule="exact"/>
        <w:ind w:left="2127" w:right="567"/>
        <w:rPr>
          <w:rFonts w:ascii="Helvetica" w:hAnsi="Helvetica" w:cs="Arial"/>
          <w:sz w:val="20"/>
          <w:szCs w:val="20"/>
          <w:lang w:val="fr-FR"/>
        </w:rPr>
      </w:pPr>
      <w:r w:rsidRPr="009C0C49">
        <w:rPr>
          <w:rFonts w:ascii="Helvetica" w:hAnsi="Helvetica" w:cs="Arial"/>
          <w:sz w:val="20"/>
          <w:szCs w:val="20"/>
          <w:lang w:val="fr-FR"/>
        </w:rPr>
        <w:t>Seront admis les véhicules suivants groupés en, groupes, catégories et classes :</w:t>
      </w:r>
      <w:bookmarkStart w:id="2" w:name="CASTELLANO"/>
      <w:bookmarkEnd w:id="2"/>
    </w:p>
    <w:bookmarkEnd w:id="1"/>
    <w:p w:rsidR="009C0C49" w:rsidRDefault="009C0C49" w:rsidP="009C0C49">
      <w:pPr>
        <w:spacing w:line="280" w:lineRule="exact"/>
        <w:ind w:left="2127" w:right="567"/>
        <w:rPr>
          <w:rFonts w:ascii="Helvetica" w:hAnsi="Helvetica" w:cs="Arial"/>
          <w:sz w:val="20"/>
          <w:szCs w:val="20"/>
          <w:lang w:val="fr-FR"/>
        </w:rPr>
      </w:pPr>
    </w:p>
    <w:p w:rsidR="00F01DA9" w:rsidRDefault="00F01DA9" w:rsidP="009C0C49">
      <w:pPr>
        <w:spacing w:line="280" w:lineRule="exact"/>
        <w:ind w:left="2127" w:right="567"/>
        <w:rPr>
          <w:rFonts w:ascii="Helvetica" w:hAnsi="Helvetica" w:cs="Arial"/>
          <w:sz w:val="20"/>
          <w:szCs w:val="20"/>
          <w:lang w:val="fr-FR"/>
        </w:rPr>
      </w:pPr>
    </w:p>
    <w:p w:rsidR="00F01DA9" w:rsidRDefault="00F01DA9" w:rsidP="009C0C49">
      <w:pPr>
        <w:spacing w:line="280" w:lineRule="exact"/>
        <w:ind w:left="2127" w:right="567"/>
        <w:rPr>
          <w:rFonts w:ascii="Helvetica" w:hAnsi="Helvetica" w:cs="Arial"/>
          <w:sz w:val="20"/>
          <w:szCs w:val="20"/>
          <w:lang w:val="fr-FR"/>
        </w:rPr>
      </w:pPr>
    </w:p>
    <w:p w:rsidR="00F01DA9" w:rsidRDefault="00F01DA9" w:rsidP="009C0C49">
      <w:pPr>
        <w:spacing w:line="280" w:lineRule="exact"/>
        <w:ind w:left="2127" w:right="567"/>
        <w:rPr>
          <w:rFonts w:ascii="Helvetica" w:hAnsi="Helvetica" w:cs="Arial"/>
          <w:sz w:val="20"/>
          <w:szCs w:val="20"/>
          <w:lang w:val="fr-FR"/>
        </w:rPr>
      </w:pPr>
    </w:p>
    <w:p w:rsidR="002A33CE" w:rsidRDefault="002A33CE" w:rsidP="002A33CE">
      <w:pPr>
        <w:spacing w:line="280" w:lineRule="exact"/>
        <w:ind w:left="2124" w:right="567"/>
        <w:rPr>
          <w:rFonts w:ascii="Helvetica" w:hAnsi="Helvetica" w:cs="Arial"/>
          <w:sz w:val="20"/>
          <w:szCs w:val="20"/>
          <w:lang w:val="fr-FR"/>
        </w:rPr>
      </w:pPr>
    </w:p>
    <w:p w:rsidR="002A33CE" w:rsidRPr="002A33CE" w:rsidRDefault="002A33CE" w:rsidP="002A33CE">
      <w:pPr>
        <w:spacing w:line="280" w:lineRule="exact"/>
        <w:ind w:left="1416" w:right="567"/>
        <w:rPr>
          <w:rFonts w:ascii="Helvetica" w:hAnsi="Helvetica" w:cs="Arial"/>
          <w:b/>
          <w:sz w:val="20"/>
          <w:szCs w:val="20"/>
          <w:lang w:val="fr-FR"/>
        </w:rPr>
      </w:pPr>
      <w:r w:rsidRPr="002A33CE">
        <w:rPr>
          <w:rFonts w:ascii="Helvetica" w:hAnsi="Helvetica" w:cs="Arial"/>
          <w:b/>
          <w:sz w:val="20"/>
          <w:szCs w:val="20"/>
          <w:lang w:val="fr-FR"/>
        </w:rPr>
        <w:t xml:space="preserve">4.1 </w:t>
      </w:r>
      <w:r>
        <w:rPr>
          <w:rFonts w:ascii="Helvetica" w:hAnsi="Helvetica" w:cs="Arial"/>
          <w:b/>
          <w:sz w:val="20"/>
          <w:szCs w:val="20"/>
          <w:lang w:val="fr-FR"/>
        </w:rPr>
        <w:tab/>
      </w:r>
      <w:r w:rsidRPr="002A33CE">
        <w:rPr>
          <w:rFonts w:ascii="Helvetica" w:hAnsi="Helvetica" w:cs="Arial"/>
          <w:b/>
          <w:sz w:val="20"/>
          <w:szCs w:val="20"/>
          <w:lang w:val="fr-FR"/>
        </w:rPr>
        <w:t>VITESSE</w:t>
      </w:r>
    </w:p>
    <w:p w:rsidR="002A33CE" w:rsidRPr="002A33CE" w:rsidRDefault="002A33CE" w:rsidP="002A33CE">
      <w:pPr>
        <w:spacing w:line="280" w:lineRule="exact"/>
        <w:ind w:left="2127" w:right="567"/>
        <w:rPr>
          <w:rFonts w:ascii="Helvetica" w:hAnsi="Helvetica" w:cs="Arial"/>
          <w:sz w:val="20"/>
          <w:szCs w:val="20"/>
          <w:lang w:val="fr-FR"/>
        </w:rPr>
      </w:pPr>
      <w:r w:rsidRPr="002A33CE">
        <w:rPr>
          <w:rFonts w:ascii="Helvetica" w:hAnsi="Helvetica" w:cs="Arial"/>
          <w:b/>
          <w:sz w:val="20"/>
          <w:szCs w:val="20"/>
          <w:lang w:val="fr-FR"/>
        </w:rPr>
        <w:t xml:space="preserve">4.4.1 </w:t>
      </w:r>
      <w:r w:rsidRPr="002A33CE">
        <w:rPr>
          <w:rFonts w:ascii="Helvetica" w:hAnsi="Helvetica" w:cs="Arial"/>
          <w:b/>
          <w:sz w:val="20"/>
          <w:szCs w:val="20"/>
          <w:lang w:val="fr-FR"/>
        </w:rPr>
        <w:tab/>
        <w:t>Vitesse Historique.</w:t>
      </w:r>
      <w:r w:rsidRPr="002A33CE">
        <w:rPr>
          <w:rFonts w:ascii="Helvetica" w:hAnsi="Helvetica" w:cs="Arial"/>
          <w:sz w:val="20"/>
          <w:szCs w:val="20"/>
          <w:lang w:val="fr-FR"/>
        </w:rPr>
        <w:t xml:space="preserve"> Classement unique pour cette catégorie.</w:t>
      </w:r>
    </w:p>
    <w:p w:rsidR="002A33CE" w:rsidRPr="002A33CE" w:rsidRDefault="002A33CE" w:rsidP="002A33CE">
      <w:pPr>
        <w:pStyle w:val="Prrafodelista"/>
        <w:numPr>
          <w:ilvl w:val="0"/>
          <w:numId w:val="17"/>
        </w:numPr>
        <w:spacing w:line="280" w:lineRule="exact"/>
        <w:ind w:right="567"/>
        <w:rPr>
          <w:rFonts w:ascii="Helvetica" w:hAnsi="Helvetica" w:cs="Arial"/>
          <w:sz w:val="20"/>
          <w:szCs w:val="20"/>
          <w:lang w:val="fr-FR"/>
        </w:rPr>
      </w:pPr>
      <w:r w:rsidRPr="002A33CE">
        <w:rPr>
          <w:rFonts w:ascii="Helvetica" w:hAnsi="Helvetica" w:cs="Arial"/>
          <w:sz w:val="20"/>
          <w:szCs w:val="20"/>
          <w:lang w:val="fr-FR"/>
        </w:rPr>
        <w:t>Pré 75 - Classe 1</w:t>
      </w:r>
    </w:p>
    <w:p w:rsidR="002A33CE" w:rsidRDefault="002A33CE" w:rsidP="002A33CE">
      <w:pPr>
        <w:spacing w:line="280" w:lineRule="exact"/>
        <w:ind w:left="2127" w:right="567"/>
        <w:rPr>
          <w:rFonts w:ascii="Helvetica" w:hAnsi="Helvetica" w:cs="Arial"/>
          <w:sz w:val="20"/>
          <w:szCs w:val="20"/>
          <w:lang w:val="fr-FR"/>
        </w:rPr>
      </w:pPr>
      <w:r>
        <w:rPr>
          <w:rFonts w:ascii="Helvetica" w:hAnsi="Helvetica" w:cs="Arial"/>
          <w:sz w:val="20"/>
          <w:szCs w:val="20"/>
          <w:lang w:val="fr-FR"/>
        </w:rPr>
        <w:tab/>
      </w:r>
      <w:r w:rsidRPr="002A33CE">
        <w:rPr>
          <w:rFonts w:ascii="Helvetica" w:hAnsi="Helvetica" w:cs="Arial"/>
          <w:sz w:val="20"/>
          <w:szCs w:val="20"/>
          <w:lang w:val="fr-FR"/>
        </w:rPr>
        <w:t xml:space="preserve">Véhicules avec carte d'homologation FIA du 01/01/58 au 31/12/1975. Groupes 1, </w:t>
      </w:r>
      <w:r>
        <w:rPr>
          <w:rFonts w:ascii="Helvetica" w:hAnsi="Helvetica" w:cs="Arial"/>
          <w:sz w:val="20"/>
          <w:szCs w:val="20"/>
          <w:lang w:val="fr-FR"/>
        </w:rPr>
        <w:tab/>
      </w:r>
      <w:r w:rsidRPr="002A33CE">
        <w:rPr>
          <w:rFonts w:ascii="Helvetica" w:hAnsi="Helvetica" w:cs="Arial"/>
          <w:sz w:val="20"/>
          <w:szCs w:val="20"/>
          <w:lang w:val="fr-FR"/>
        </w:rPr>
        <w:t>2, 3, 4 et 5</w:t>
      </w:r>
    </w:p>
    <w:p w:rsidR="002A33CE" w:rsidRPr="002A33CE" w:rsidRDefault="002A33CE" w:rsidP="002A33CE">
      <w:pPr>
        <w:pStyle w:val="Prrafodelista"/>
        <w:numPr>
          <w:ilvl w:val="0"/>
          <w:numId w:val="17"/>
        </w:numPr>
        <w:spacing w:line="280" w:lineRule="exact"/>
        <w:ind w:right="567"/>
        <w:rPr>
          <w:rFonts w:ascii="Helvetica" w:hAnsi="Helvetica" w:cs="Arial"/>
          <w:sz w:val="20"/>
          <w:szCs w:val="20"/>
          <w:lang w:val="fr-FR"/>
        </w:rPr>
      </w:pPr>
      <w:r w:rsidRPr="002A33CE">
        <w:rPr>
          <w:rFonts w:ascii="Helvetica" w:hAnsi="Helvetica" w:cs="Arial"/>
          <w:sz w:val="20"/>
          <w:szCs w:val="20"/>
          <w:lang w:val="fr-FR"/>
        </w:rPr>
        <w:t>Pré 85 - Classe 2</w:t>
      </w:r>
    </w:p>
    <w:p w:rsidR="002A33CE" w:rsidRPr="002A33CE" w:rsidRDefault="002A33CE" w:rsidP="002A33CE">
      <w:pPr>
        <w:spacing w:line="280" w:lineRule="exact"/>
        <w:ind w:left="2127" w:right="567"/>
        <w:rPr>
          <w:rFonts w:ascii="Helvetica" w:hAnsi="Helvetica" w:cs="Arial"/>
          <w:sz w:val="20"/>
          <w:szCs w:val="20"/>
          <w:lang w:val="fr-FR"/>
        </w:rPr>
      </w:pPr>
      <w:r>
        <w:rPr>
          <w:rFonts w:ascii="Helvetica" w:hAnsi="Helvetica" w:cs="Arial"/>
          <w:sz w:val="20"/>
          <w:szCs w:val="20"/>
          <w:lang w:val="fr-FR"/>
        </w:rPr>
        <w:tab/>
      </w:r>
      <w:r w:rsidRPr="002A33CE">
        <w:rPr>
          <w:rFonts w:ascii="Helvetica" w:hAnsi="Helvetica" w:cs="Arial"/>
          <w:sz w:val="20"/>
          <w:szCs w:val="20"/>
          <w:lang w:val="fr-FR"/>
        </w:rPr>
        <w:t xml:space="preserve">Véhicules avec carte d'homologation FIA du 01/01/76 au 31/12/1985. </w:t>
      </w:r>
      <w:r>
        <w:rPr>
          <w:rFonts w:ascii="Helvetica" w:hAnsi="Helvetica" w:cs="Arial"/>
          <w:sz w:val="20"/>
          <w:szCs w:val="20"/>
          <w:lang w:val="fr-FR"/>
        </w:rPr>
        <w:t xml:space="preserve">  Groupes 1 </w:t>
      </w:r>
      <w:r>
        <w:rPr>
          <w:rFonts w:ascii="Helvetica" w:hAnsi="Helvetica" w:cs="Arial"/>
          <w:sz w:val="20"/>
          <w:szCs w:val="20"/>
          <w:lang w:val="fr-FR"/>
        </w:rPr>
        <w:tab/>
        <w:t xml:space="preserve">et </w:t>
      </w:r>
      <w:r w:rsidRPr="002A33CE">
        <w:rPr>
          <w:rFonts w:ascii="Helvetica" w:hAnsi="Helvetica" w:cs="Arial"/>
          <w:sz w:val="20"/>
          <w:szCs w:val="20"/>
          <w:lang w:val="fr-FR"/>
        </w:rPr>
        <w:t>N</w:t>
      </w:r>
    </w:p>
    <w:p w:rsidR="002A33CE" w:rsidRPr="002A33CE" w:rsidRDefault="002A33CE" w:rsidP="002A33CE">
      <w:pPr>
        <w:pStyle w:val="Prrafodelista"/>
        <w:numPr>
          <w:ilvl w:val="0"/>
          <w:numId w:val="17"/>
        </w:numPr>
        <w:spacing w:line="280" w:lineRule="exact"/>
        <w:ind w:right="567"/>
        <w:rPr>
          <w:rFonts w:ascii="Helvetica" w:hAnsi="Helvetica" w:cs="Arial"/>
          <w:sz w:val="20"/>
          <w:szCs w:val="20"/>
          <w:lang w:val="fr-FR"/>
        </w:rPr>
      </w:pPr>
      <w:r w:rsidRPr="002A33CE">
        <w:rPr>
          <w:rFonts w:ascii="Helvetica" w:hAnsi="Helvetica" w:cs="Arial"/>
          <w:sz w:val="20"/>
          <w:szCs w:val="20"/>
          <w:lang w:val="fr-FR"/>
        </w:rPr>
        <w:t>Pré 85 - Classe 3</w:t>
      </w:r>
    </w:p>
    <w:p w:rsidR="002A33CE" w:rsidRPr="002A33CE" w:rsidRDefault="002A33CE" w:rsidP="002A33CE">
      <w:pPr>
        <w:spacing w:line="280" w:lineRule="exact"/>
        <w:ind w:left="2127" w:right="567"/>
        <w:rPr>
          <w:rFonts w:ascii="Helvetica" w:hAnsi="Helvetica" w:cs="Arial"/>
          <w:sz w:val="20"/>
          <w:szCs w:val="20"/>
          <w:lang w:val="fr-FR"/>
        </w:rPr>
      </w:pPr>
      <w:r>
        <w:rPr>
          <w:rFonts w:ascii="Helvetica" w:hAnsi="Helvetica" w:cs="Arial"/>
          <w:sz w:val="20"/>
          <w:szCs w:val="20"/>
          <w:lang w:val="fr-FR"/>
        </w:rPr>
        <w:tab/>
      </w:r>
      <w:r w:rsidRPr="002A33CE">
        <w:rPr>
          <w:rFonts w:ascii="Helvetica" w:hAnsi="Helvetica" w:cs="Arial"/>
          <w:sz w:val="20"/>
          <w:szCs w:val="20"/>
          <w:lang w:val="fr-FR"/>
        </w:rPr>
        <w:t xml:space="preserve">Véhicules avec carte d'homologation FIA du 01/01/76 au 31/12/1985. Groupes 2, </w:t>
      </w:r>
      <w:r>
        <w:rPr>
          <w:rFonts w:ascii="Helvetica" w:hAnsi="Helvetica" w:cs="Arial"/>
          <w:sz w:val="20"/>
          <w:szCs w:val="20"/>
          <w:lang w:val="fr-FR"/>
        </w:rPr>
        <w:tab/>
      </w:r>
      <w:r w:rsidRPr="002A33CE">
        <w:rPr>
          <w:rFonts w:ascii="Helvetica" w:hAnsi="Helvetica" w:cs="Arial"/>
          <w:sz w:val="20"/>
          <w:szCs w:val="20"/>
          <w:lang w:val="fr-FR"/>
        </w:rPr>
        <w:t>3, 4, 5, A et B</w:t>
      </w:r>
    </w:p>
    <w:p w:rsidR="002A33CE" w:rsidRPr="002A33CE" w:rsidRDefault="002A33CE" w:rsidP="002A33CE">
      <w:pPr>
        <w:pStyle w:val="Prrafodelista"/>
        <w:numPr>
          <w:ilvl w:val="0"/>
          <w:numId w:val="17"/>
        </w:numPr>
        <w:spacing w:line="280" w:lineRule="exact"/>
        <w:ind w:right="567"/>
        <w:rPr>
          <w:rFonts w:ascii="Helvetica" w:hAnsi="Helvetica" w:cs="Arial"/>
          <w:sz w:val="20"/>
          <w:szCs w:val="20"/>
          <w:lang w:val="fr-FR"/>
        </w:rPr>
      </w:pPr>
      <w:r w:rsidRPr="002A33CE">
        <w:rPr>
          <w:rFonts w:ascii="Helvetica" w:hAnsi="Helvetica" w:cs="Arial"/>
          <w:sz w:val="20"/>
          <w:szCs w:val="20"/>
          <w:lang w:val="fr-FR"/>
        </w:rPr>
        <w:t>Pré 93 - Classe 4</w:t>
      </w:r>
    </w:p>
    <w:p w:rsidR="002A33CE" w:rsidRPr="002A33CE" w:rsidRDefault="002A33CE" w:rsidP="002A33CE">
      <w:pPr>
        <w:spacing w:line="280" w:lineRule="exact"/>
        <w:ind w:left="2127" w:right="567"/>
        <w:rPr>
          <w:rFonts w:ascii="Helvetica" w:hAnsi="Helvetica" w:cs="Arial"/>
          <w:sz w:val="20"/>
          <w:szCs w:val="20"/>
          <w:lang w:val="fr-FR"/>
        </w:rPr>
      </w:pPr>
      <w:r>
        <w:rPr>
          <w:rFonts w:ascii="Helvetica" w:hAnsi="Helvetica" w:cs="Arial"/>
          <w:sz w:val="20"/>
          <w:szCs w:val="20"/>
          <w:lang w:val="fr-FR"/>
        </w:rPr>
        <w:tab/>
      </w:r>
      <w:r w:rsidRPr="002A33CE">
        <w:rPr>
          <w:rFonts w:ascii="Helvetica" w:hAnsi="Helvetica" w:cs="Arial"/>
          <w:sz w:val="20"/>
          <w:szCs w:val="20"/>
          <w:lang w:val="fr-FR"/>
        </w:rPr>
        <w:t xml:space="preserve">Véhicules avec fiche d'homologation FIA du 01/01/86 au 31/12/1993. </w:t>
      </w:r>
      <w:r>
        <w:rPr>
          <w:rFonts w:ascii="Helvetica" w:hAnsi="Helvetica" w:cs="Arial"/>
          <w:sz w:val="20"/>
          <w:szCs w:val="20"/>
          <w:lang w:val="fr-FR"/>
        </w:rPr>
        <w:t xml:space="preserve">  </w:t>
      </w:r>
      <w:r w:rsidRPr="002A33CE">
        <w:rPr>
          <w:rFonts w:ascii="Helvetica" w:hAnsi="Helvetica" w:cs="Arial"/>
          <w:sz w:val="20"/>
          <w:szCs w:val="20"/>
          <w:lang w:val="fr-FR"/>
        </w:rPr>
        <w:t xml:space="preserve">Groupes 1 </w:t>
      </w:r>
      <w:r>
        <w:rPr>
          <w:rFonts w:ascii="Helvetica" w:hAnsi="Helvetica" w:cs="Arial"/>
          <w:sz w:val="20"/>
          <w:szCs w:val="20"/>
          <w:lang w:val="fr-FR"/>
        </w:rPr>
        <w:tab/>
      </w:r>
      <w:r w:rsidRPr="002A33CE">
        <w:rPr>
          <w:rFonts w:ascii="Helvetica" w:hAnsi="Helvetica" w:cs="Arial"/>
          <w:sz w:val="20"/>
          <w:szCs w:val="20"/>
          <w:lang w:val="fr-FR"/>
        </w:rPr>
        <w:t>et N</w:t>
      </w:r>
    </w:p>
    <w:p w:rsidR="002A33CE" w:rsidRPr="002A33CE" w:rsidRDefault="002A33CE" w:rsidP="002A33CE">
      <w:pPr>
        <w:pStyle w:val="Prrafodelista"/>
        <w:numPr>
          <w:ilvl w:val="0"/>
          <w:numId w:val="17"/>
        </w:numPr>
        <w:spacing w:line="280" w:lineRule="exact"/>
        <w:ind w:right="567"/>
        <w:rPr>
          <w:rFonts w:ascii="Helvetica" w:hAnsi="Helvetica" w:cs="Arial"/>
          <w:sz w:val="20"/>
          <w:szCs w:val="20"/>
          <w:lang w:val="fr-FR"/>
        </w:rPr>
      </w:pPr>
      <w:r w:rsidRPr="002A33CE">
        <w:rPr>
          <w:rFonts w:ascii="Helvetica" w:hAnsi="Helvetica" w:cs="Arial"/>
          <w:sz w:val="20"/>
          <w:szCs w:val="20"/>
          <w:lang w:val="fr-FR"/>
        </w:rPr>
        <w:t>Avant 93 - Cas 5</w:t>
      </w:r>
    </w:p>
    <w:p w:rsidR="002A33CE" w:rsidRPr="002A33CE" w:rsidRDefault="002A33CE" w:rsidP="002A33CE">
      <w:pPr>
        <w:spacing w:line="280" w:lineRule="exact"/>
        <w:ind w:left="2127" w:right="567"/>
        <w:rPr>
          <w:rFonts w:ascii="Helvetica" w:hAnsi="Helvetica" w:cs="Arial"/>
          <w:sz w:val="20"/>
          <w:szCs w:val="20"/>
          <w:lang w:val="fr-FR"/>
        </w:rPr>
      </w:pPr>
      <w:r>
        <w:rPr>
          <w:rFonts w:ascii="Helvetica" w:hAnsi="Helvetica" w:cs="Arial"/>
          <w:sz w:val="20"/>
          <w:szCs w:val="20"/>
          <w:lang w:val="fr-FR"/>
        </w:rPr>
        <w:tab/>
      </w:r>
      <w:r w:rsidRPr="002A33CE">
        <w:rPr>
          <w:rFonts w:ascii="Helvetica" w:hAnsi="Helvetica" w:cs="Arial"/>
          <w:sz w:val="20"/>
          <w:szCs w:val="20"/>
          <w:lang w:val="fr-FR"/>
        </w:rPr>
        <w:t xml:space="preserve">Véhicules avec fiche d'homologation FIA du 01/01/86 au 31/12/1993. Groupes 2, 3, </w:t>
      </w:r>
      <w:r>
        <w:rPr>
          <w:rFonts w:ascii="Helvetica" w:hAnsi="Helvetica" w:cs="Arial"/>
          <w:sz w:val="20"/>
          <w:szCs w:val="20"/>
          <w:lang w:val="fr-FR"/>
        </w:rPr>
        <w:tab/>
      </w:r>
      <w:r w:rsidRPr="002A33CE">
        <w:rPr>
          <w:rFonts w:ascii="Helvetica" w:hAnsi="Helvetica" w:cs="Arial"/>
          <w:sz w:val="20"/>
          <w:szCs w:val="20"/>
          <w:lang w:val="fr-FR"/>
        </w:rPr>
        <w:t>4, 5, A et B</w:t>
      </w:r>
    </w:p>
    <w:p w:rsidR="002A33CE" w:rsidRPr="002A33CE" w:rsidRDefault="002A33CE" w:rsidP="002A33CE">
      <w:pPr>
        <w:pStyle w:val="Prrafodelista"/>
        <w:numPr>
          <w:ilvl w:val="0"/>
          <w:numId w:val="17"/>
        </w:numPr>
        <w:spacing w:line="280" w:lineRule="exact"/>
        <w:ind w:right="567"/>
        <w:rPr>
          <w:rFonts w:ascii="Helvetica" w:hAnsi="Helvetica" w:cs="Arial"/>
          <w:sz w:val="20"/>
          <w:szCs w:val="20"/>
          <w:lang w:val="fr-FR"/>
        </w:rPr>
      </w:pPr>
      <w:r w:rsidRPr="002A33CE">
        <w:rPr>
          <w:rFonts w:ascii="Helvetica" w:hAnsi="Helvetica" w:cs="Arial"/>
          <w:sz w:val="20"/>
          <w:szCs w:val="20"/>
          <w:lang w:val="fr-FR"/>
        </w:rPr>
        <w:t>FIA</w:t>
      </w:r>
    </w:p>
    <w:p w:rsidR="002A33CE" w:rsidRDefault="002A33CE" w:rsidP="002A33CE">
      <w:pPr>
        <w:spacing w:line="280" w:lineRule="exact"/>
        <w:ind w:left="2127" w:right="567"/>
        <w:rPr>
          <w:rFonts w:ascii="Helvetica" w:hAnsi="Helvetica" w:cs="Arial"/>
          <w:sz w:val="20"/>
          <w:szCs w:val="20"/>
          <w:lang w:val="fr-FR"/>
        </w:rPr>
      </w:pPr>
      <w:r>
        <w:rPr>
          <w:rFonts w:ascii="Helvetica" w:hAnsi="Helvetica" w:cs="Arial"/>
          <w:sz w:val="20"/>
          <w:szCs w:val="20"/>
          <w:lang w:val="fr-FR"/>
        </w:rPr>
        <w:tab/>
      </w:r>
      <w:r w:rsidRPr="002A33CE">
        <w:rPr>
          <w:rFonts w:ascii="Helvetica" w:hAnsi="Helvetica" w:cs="Arial"/>
          <w:sz w:val="20"/>
          <w:szCs w:val="20"/>
          <w:lang w:val="fr-FR"/>
        </w:rPr>
        <w:t xml:space="preserve">Véhicules des groupes 1, 2, 3, 4, 5, N, A et B, avec carte d'homologation FIA du </w:t>
      </w:r>
      <w:r>
        <w:rPr>
          <w:rFonts w:ascii="Helvetica" w:hAnsi="Helvetica" w:cs="Arial"/>
          <w:sz w:val="20"/>
          <w:szCs w:val="20"/>
          <w:lang w:val="fr-FR"/>
        </w:rPr>
        <w:tab/>
      </w:r>
      <w:r w:rsidRPr="002A33CE">
        <w:rPr>
          <w:rFonts w:ascii="Helvetica" w:hAnsi="Helvetica" w:cs="Arial"/>
          <w:sz w:val="20"/>
          <w:szCs w:val="20"/>
          <w:lang w:val="fr-FR"/>
        </w:rPr>
        <w:t>01/01/1958 au 31/12/1990 et avec passeport FIA en cours de validité.</w:t>
      </w:r>
    </w:p>
    <w:p w:rsidR="002A33CE" w:rsidRDefault="002A33CE" w:rsidP="002A33CE">
      <w:pPr>
        <w:spacing w:line="280" w:lineRule="exact"/>
        <w:ind w:left="2127" w:right="567"/>
        <w:rPr>
          <w:rFonts w:ascii="Helvetica" w:hAnsi="Helvetica" w:cs="Arial"/>
          <w:sz w:val="20"/>
          <w:szCs w:val="20"/>
          <w:lang w:val="fr-FR"/>
        </w:rPr>
      </w:pPr>
    </w:p>
    <w:p w:rsidR="00F01DA9" w:rsidRPr="00F01DA9" w:rsidRDefault="002A33CE" w:rsidP="00F01DA9">
      <w:pPr>
        <w:spacing w:line="280" w:lineRule="exact"/>
        <w:ind w:left="2127" w:right="567"/>
        <w:rPr>
          <w:rFonts w:ascii="Helvetica" w:hAnsi="Helvetica" w:cs="Arial"/>
          <w:sz w:val="20"/>
          <w:szCs w:val="20"/>
          <w:lang w:val="fr-FR"/>
        </w:rPr>
      </w:pPr>
      <w:r w:rsidRPr="00F01DA9">
        <w:rPr>
          <w:rFonts w:ascii="Helvetica" w:hAnsi="Helvetica" w:cs="Arial"/>
          <w:b/>
          <w:sz w:val="20"/>
          <w:szCs w:val="20"/>
          <w:lang w:val="fr-FR"/>
        </w:rPr>
        <w:t>4.4.2</w:t>
      </w:r>
      <w:r w:rsidRPr="00F01DA9">
        <w:rPr>
          <w:rFonts w:ascii="Helvetica" w:hAnsi="Helvetica" w:cs="Arial"/>
          <w:b/>
          <w:sz w:val="20"/>
          <w:szCs w:val="20"/>
          <w:lang w:val="fr-FR"/>
        </w:rPr>
        <w:tab/>
      </w:r>
      <w:r w:rsidR="00F01DA9" w:rsidRPr="00F01DA9">
        <w:rPr>
          <w:rFonts w:ascii="Helvetica" w:hAnsi="Helvetica" w:cs="Arial"/>
          <w:b/>
          <w:sz w:val="20"/>
          <w:szCs w:val="20"/>
          <w:lang w:val="fr-FR"/>
        </w:rPr>
        <w:t>Vitesse, véhicules d'intérêt historique</w:t>
      </w:r>
      <w:r w:rsidR="00F01DA9" w:rsidRPr="00F01DA9">
        <w:rPr>
          <w:rFonts w:ascii="Helvetica" w:hAnsi="Helvetica" w:cs="Arial"/>
          <w:sz w:val="20"/>
          <w:szCs w:val="20"/>
          <w:lang w:val="fr-FR"/>
        </w:rPr>
        <w:t>. Classement unique pour cette catégorie.</w:t>
      </w:r>
    </w:p>
    <w:p w:rsidR="00F01DA9" w:rsidRPr="00F01DA9" w:rsidRDefault="00F01DA9" w:rsidP="00F01DA9">
      <w:pPr>
        <w:spacing w:line="280" w:lineRule="exact"/>
        <w:ind w:left="2127" w:right="567"/>
        <w:rPr>
          <w:rFonts w:ascii="Helvetica" w:hAnsi="Helvetica" w:cs="Arial"/>
          <w:sz w:val="20"/>
          <w:szCs w:val="20"/>
          <w:lang w:val="fr-FR"/>
        </w:rPr>
      </w:pPr>
      <w:r w:rsidRPr="00F01DA9">
        <w:rPr>
          <w:rFonts w:ascii="Helvetica" w:hAnsi="Helvetica" w:cs="Arial"/>
          <w:sz w:val="20"/>
          <w:szCs w:val="20"/>
          <w:lang w:val="fr-FR"/>
        </w:rPr>
        <w:t>L'organisation du Ral.li Costa Daurada Legend Reus 2022 se réserve la possibilité d'admettre à participer à la modalité de vitesse, les véhicules présentant un intérêt historique et sportif particulier des groupes A, N et B, avec une fiche d'homologation entre le 01/01/1994 et 31/12/2000, conformément à l'article IV du Règlement Sportif du Championnat de Catalogne des Rallyes.</w:t>
      </w:r>
    </w:p>
    <w:p w:rsidR="002A33CE" w:rsidRDefault="00F01DA9" w:rsidP="00F01DA9">
      <w:pPr>
        <w:spacing w:line="280" w:lineRule="exact"/>
        <w:ind w:left="2127" w:right="567"/>
        <w:rPr>
          <w:rFonts w:ascii="Helvetica" w:hAnsi="Helvetica" w:cs="Arial"/>
          <w:sz w:val="20"/>
          <w:szCs w:val="20"/>
          <w:lang w:val="fr-FR"/>
        </w:rPr>
      </w:pPr>
      <w:r w:rsidRPr="00F01DA9">
        <w:rPr>
          <w:rFonts w:ascii="Helvetica" w:hAnsi="Helvetica" w:cs="Arial"/>
          <w:sz w:val="20"/>
          <w:szCs w:val="20"/>
          <w:lang w:val="fr-FR"/>
        </w:rPr>
        <w:t>Ces équipes auront leur propre classement et seront totalement indépendants de celui des participants du groupe de vitesse historique et ne marqueront ni ne bloqueront de points d'aucun Trophée ou Championnat de Catalogne.</w:t>
      </w:r>
    </w:p>
    <w:p w:rsidR="00F01DA9" w:rsidRDefault="00F01DA9" w:rsidP="00F01DA9">
      <w:pPr>
        <w:spacing w:line="280" w:lineRule="exact"/>
        <w:ind w:left="2127" w:right="567"/>
        <w:rPr>
          <w:rFonts w:ascii="Helvetica" w:hAnsi="Helvetica" w:cs="Arial"/>
          <w:sz w:val="20"/>
          <w:szCs w:val="20"/>
          <w:lang w:val="fr-FR"/>
        </w:rPr>
      </w:pPr>
    </w:p>
    <w:p w:rsidR="00F01DA9" w:rsidRDefault="004C78E7">
      <w:pPr>
        <w:rPr>
          <w:rFonts w:ascii="Helvetica" w:hAnsi="Helvetica" w:cs="Arial"/>
          <w:sz w:val="20"/>
          <w:szCs w:val="20"/>
          <w:lang w:val="fr-FR"/>
        </w:rPr>
      </w:pPr>
      <w:r>
        <w:rPr>
          <w:rFonts w:ascii="Helvetica" w:hAnsi="Helvetica" w:cs="Arial"/>
          <w:noProof/>
          <w:sz w:val="20"/>
          <w:szCs w:val="20"/>
          <w:lang w:val="es-ES"/>
        </w:rPr>
        <w:pict>
          <v:shape id="_x0000_s1030" type="#_x0000_t68" href="#_top" style="position:absolute;margin-left:500.2pt;margin-top:65.3pt;width:23.35pt;height:17pt;z-index:251665408" o:button="t" fillcolor="#9bbb59 [3206]" strokecolor="#9bbb59 [3206]">
            <v:fill o:detectmouseclick="t"/>
            <v:textbox style="layout-flow:vertical-ideographic">
              <w:txbxContent>
                <w:p w:rsidR="000F7242" w:rsidRPr="000615A5" w:rsidRDefault="000F7242" w:rsidP="000615A5">
                  <w:pPr>
                    <w:rPr>
                      <w:lang w:val="es-ES"/>
                    </w:rPr>
                  </w:pPr>
                </w:p>
              </w:txbxContent>
            </v:textbox>
          </v:shape>
        </w:pict>
      </w:r>
      <w:r w:rsidR="00F01DA9">
        <w:rPr>
          <w:rFonts w:ascii="Helvetica" w:hAnsi="Helvetica" w:cs="Arial"/>
          <w:sz w:val="20"/>
          <w:szCs w:val="20"/>
          <w:lang w:val="fr-FR"/>
        </w:rPr>
        <w:br w:type="page"/>
      </w:r>
    </w:p>
    <w:p w:rsidR="000F25E1" w:rsidRPr="000F25E1" w:rsidRDefault="000F25E1" w:rsidP="000F25E1">
      <w:pPr>
        <w:spacing w:line="280" w:lineRule="exact"/>
        <w:ind w:left="2127" w:right="567"/>
        <w:rPr>
          <w:rFonts w:ascii="Helvetica" w:hAnsi="Helvetica" w:cs="Arial"/>
          <w:sz w:val="20"/>
          <w:szCs w:val="20"/>
          <w:lang w:val="fr-FR"/>
        </w:rPr>
      </w:pPr>
      <w:r>
        <w:rPr>
          <w:rFonts w:ascii="Helvetica" w:hAnsi="Helvetica" w:cs="Arial"/>
          <w:b/>
          <w:sz w:val="20"/>
          <w:szCs w:val="20"/>
          <w:lang w:val="fr-FR"/>
        </w:rPr>
        <w:lastRenderedPageBreak/>
        <w:t xml:space="preserve">4.4.3 </w:t>
      </w:r>
      <w:r>
        <w:rPr>
          <w:rFonts w:ascii="Helvetica" w:hAnsi="Helvetica" w:cs="Arial"/>
          <w:b/>
          <w:sz w:val="20"/>
          <w:szCs w:val="20"/>
          <w:lang w:val="fr-FR"/>
        </w:rPr>
        <w:tab/>
        <w:t>Vitesse Legend  (de</w:t>
      </w:r>
      <w:r w:rsidRPr="000F25E1">
        <w:rPr>
          <w:rFonts w:ascii="Helvetica" w:hAnsi="Helvetica" w:cs="Arial"/>
          <w:b/>
          <w:sz w:val="20"/>
          <w:szCs w:val="20"/>
          <w:lang w:val="fr-FR"/>
        </w:rPr>
        <w:t xml:space="preserve"> légende</w:t>
      </w:r>
      <w:r>
        <w:rPr>
          <w:rFonts w:ascii="Helvetica" w:hAnsi="Helvetica" w:cs="Arial"/>
          <w:b/>
          <w:sz w:val="20"/>
          <w:szCs w:val="20"/>
          <w:lang w:val="fr-FR"/>
        </w:rPr>
        <w:t>)</w:t>
      </w:r>
      <w:r w:rsidRPr="000F25E1">
        <w:rPr>
          <w:rFonts w:ascii="Helvetica" w:hAnsi="Helvetica" w:cs="Arial"/>
          <w:sz w:val="20"/>
          <w:szCs w:val="20"/>
          <w:lang w:val="fr-FR"/>
        </w:rPr>
        <w:t>. Catégorie sans temps ni classements.</w:t>
      </w:r>
    </w:p>
    <w:p w:rsidR="000F25E1" w:rsidRPr="000F25E1" w:rsidRDefault="000F25E1" w:rsidP="000F25E1">
      <w:pPr>
        <w:pStyle w:val="Prrafodelista"/>
        <w:numPr>
          <w:ilvl w:val="0"/>
          <w:numId w:val="17"/>
        </w:numPr>
        <w:spacing w:line="280" w:lineRule="exact"/>
        <w:ind w:right="567"/>
        <w:rPr>
          <w:rFonts w:ascii="Helvetica" w:hAnsi="Helvetica" w:cs="Arial"/>
          <w:sz w:val="20"/>
          <w:szCs w:val="20"/>
          <w:lang w:val="fr-FR"/>
        </w:rPr>
      </w:pPr>
      <w:r w:rsidRPr="000F25E1">
        <w:rPr>
          <w:rFonts w:ascii="Helvetica" w:hAnsi="Helvetica" w:cs="Arial"/>
          <w:sz w:val="20"/>
          <w:szCs w:val="20"/>
          <w:lang w:val="fr-FR"/>
        </w:rPr>
        <w:t>Véhicules avec fiche d'homologation FIA du 01/01/58 au 31/12/1993, des Groupes 1, 2, 3, 4, N, A et B, dans toutes les cylindrées.</w:t>
      </w:r>
    </w:p>
    <w:p w:rsidR="000F25E1" w:rsidRPr="000F25E1" w:rsidRDefault="000F25E1" w:rsidP="000F25E1">
      <w:pPr>
        <w:pStyle w:val="Prrafodelista"/>
        <w:numPr>
          <w:ilvl w:val="0"/>
          <w:numId w:val="17"/>
        </w:numPr>
        <w:spacing w:line="280" w:lineRule="exact"/>
        <w:ind w:right="567"/>
        <w:rPr>
          <w:rFonts w:ascii="Helvetica" w:hAnsi="Helvetica" w:cs="Arial"/>
          <w:sz w:val="20"/>
          <w:szCs w:val="20"/>
          <w:lang w:val="fr-FR"/>
        </w:rPr>
      </w:pPr>
      <w:r w:rsidRPr="000F25E1">
        <w:rPr>
          <w:rFonts w:ascii="Helvetica" w:hAnsi="Helvetica" w:cs="Arial"/>
          <w:sz w:val="20"/>
          <w:szCs w:val="20"/>
          <w:lang w:val="fr-FR"/>
        </w:rPr>
        <w:t>Répliques de véhicules homologués FIA du 01/01/1958 au 31/12/1993.</w:t>
      </w:r>
    </w:p>
    <w:p w:rsidR="00F01DA9" w:rsidRDefault="000F25E1" w:rsidP="000F25E1">
      <w:pPr>
        <w:pStyle w:val="Prrafodelista"/>
        <w:numPr>
          <w:ilvl w:val="0"/>
          <w:numId w:val="17"/>
        </w:numPr>
        <w:spacing w:line="280" w:lineRule="exact"/>
        <w:ind w:right="567"/>
        <w:rPr>
          <w:rFonts w:ascii="Helvetica" w:hAnsi="Helvetica" w:cs="Arial"/>
          <w:sz w:val="20"/>
          <w:szCs w:val="20"/>
          <w:lang w:val="fr-FR"/>
        </w:rPr>
      </w:pPr>
      <w:r w:rsidRPr="000F25E1">
        <w:rPr>
          <w:rFonts w:ascii="Helvetica" w:hAnsi="Helvetica" w:cs="Arial"/>
          <w:sz w:val="20"/>
          <w:szCs w:val="20"/>
          <w:lang w:val="fr-FR"/>
        </w:rPr>
        <w:t>Véhicules ex-officiels du 01/01/1994 au 31/12/2000. Les équipes sont admises à la discrétion de l'organisation et avec l'acceptation de la Commission FCA Clàssic. (Fédération Catalane de l'Automobile).</w:t>
      </w:r>
    </w:p>
    <w:p w:rsidR="000F25E1" w:rsidRPr="000F25E1" w:rsidRDefault="000F25E1" w:rsidP="000F25E1">
      <w:pPr>
        <w:spacing w:line="280" w:lineRule="exact"/>
        <w:ind w:left="2472" w:right="567"/>
        <w:rPr>
          <w:rFonts w:ascii="Helvetica" w:hAnsi="Helvetica" w:cs="Arial"/>
          <w:sz w:val="20"/>
          <w:szCs w:val="20"/>
          <w:lang w:val="fr-FR"/>
        </w:rPr>
      </w:pPr>
    </w:p>
    <w:p w:rsidR="000F25E1" w:rsidRPr="000F25E1" w:rsidRDefault="000F25E1" w:rsidP="000F25E1">
      <w:pPr>
        <w:spacing w:line="280" w:lineRule="exact"/>
        <w:ind w:left="2124" w:right="567"/>
        <w:rPr>
          <w:rFonts w:ascii="Helvetica" w:hAnsi="Helvetica" w:cs="Arial"/>
          <w:sz w:val="20"/>
          <w:szCs w:val="20"/>
          <w:lang w:val="fr-FR"/>
        </w:rPr>
      </w:pPr>
      <w:r w:rsidRPr="000F25E1">
        <w:rPr>
          <w:rFonts w:ascii="Helvetica" w:hAnsi="Helvetica" w:cs="Arial"/>
          <w:b/>
          <w:sz w:val="20"/>
          <w:szCs w:val="20"/>
          <w:lang w:val="fr-FR"/>
        </w:rPr>
        <w:t xml:space="preserve">4.4.4 </w:t>
      </w:r>
      <w:r w:rsidRPr="000F25E1">
        <w:rPr>
          <w:rFonts w:ascii="Helvetica" w:hAnsi="Helvetica" w:cs="Arial"/>
          <w:b/>
          <w:sz w:val="20"/>
          <w:szCs w:val="20"/>
          <w:lang w:val="fr-FR"/>
        </w:rPr>
        <w:tab/>
        <w:t>Exigences de</w:t>
      </w:r>
      <w:r w:rsidRPr="000F25E1">
        <w:rPr>
          <w:rFonts w:ascii="Helvetica" w:hAnsi="Helvetica" w:cs="Arial"/>
          <w:sz w:val="20"/>
          <w:szCs w:val="20"/>
          <w:lang w:val="fr-FR"/>
        </w:rPr>
        <w:t xml:space="preserve"> </w:t>
      </w:r>
      <w:r w:rsidRPr="000F25E1">
        <w:rPr>
          <w:rFonts w:ascii="Helvetica" w:hAnsi="Helvetica" w:cs="Arial"/>
          <w:b/>
          <w:sz w:val="20"/>
          <w:szCs w:val="20"/>
          <w:lang w:val="fr-FR"/>
        </w:rPr>
        <w:t>vitesse</w:t>
      </w:r>
      <w:r w:rsidRPr="000F25E1">
        <w:rPr>
          <w:rFonts w:ascii="Helvetica" w:hAnsi="Helvetica" w:cs="Arial"/>
          <w:sz w:val="20"/>
          <w:szCs w:val="20"/>
          <w:lang w:val="fr-FR"/>
        </w:rPr>
        <w:t xml:space="preserve"> (s'applique aux sections 4.4.1, 4.4.2, 4.4.3)</w:t>
      </w:r>
    </w:p>
    <w:p w:rsidR="000F25E1" w:rsidRPr="000F25E1" w:rsidRDefault="000F25E1" w:rsidP="000F25E1">
      <w:pPr>
        <w:spacing w:line="280" w:lineRule="exact"/>
        <w:ind w:left="2472" w:right="567"/>
        <w:rPr>
          <w:rFonts w:ascii="Helvetica" w:hAnsi="Helvetica" w:cs="Arial"/>
          <w:sz w:val="20"/>
          <w:szCs w:val="20"/>
          <w:lang w:val="fr-FR"/>
        </w:rPr>
      </w:pPr>
      <w:r w:rsidRPr="000F25E1">
        <w:rPr>
          <w:rFonts w:ascii="Helvetica" w:hAnsi="Helvetica" w:cs="Arial"/>
          <w:sz w:val="20"/>
          <w:szCs w:val="20"/>
          <w:lang w:val="fr-FR"/>
        </w:rPr>
        <w:t>Documentation correspondant au véhicule :</w:t>
      </w:r>
    </w:p>
    <w:p w:rsidR="000F25E1" w:rsidRPr="000F25E1" w:rsidRDefault="000F25E1" w:rsidP="000F25E1">
      <w:pPr>
        <w:pStyle w:val="Prrafodelista"/>
        <w:numPr>
          <w:ilvl w:val="0"/>
          <w:numId w:val="18"/>
        </w:numPr>
        <w:spacing w:line="280" w:lineRule="exact"/>
        <w:ind w:right="567"/>
        <w:rPr>
          <w:rFonts w:ascii="Helvetica" w:hAnsi="Helvetica" w:cs="Arial"/>
          <w:sz w:val="20"/>
          <w:szCs w:val="20"/>
          <w:lang w:val="fr-FR"/>
        </w:rPr>
      </w:pPr>
      <w:r w:rsidRPr="000F25E1">
        <w:rPr>
          <w:rFonts w:ascii="Helvetica" w:hAnsi="Helvetica" w:cs="Arial"/>
          <w:sz w:val="20"/>
          <w:szCs w:val="20"/>
          <w:lang w:val="fr-FR"/>
        </w:rPr>
        <w:t>Fiche d'homologation FIA</w:t>
      </w:r>
    </w:p>
    <w:p w:rsidR="000F25E1" w:rsidRPr="00AD6671" w:rsidRDefault="000F25E1" w:rsidP="00AD6671">
      <w:pPr>
        <w:pStyle w:val="Prrafodelista"/>
        <w:numPr>
          <w:ilvl w:val="0"/>
          <w:numId w:val="18"/>
        </w:numPr>
        <w:spacing w:line="280" w:lineRule="exact"/>
        <w:ind w:right="567"/>
        <w:rPr>
          <w:rFonts w:ascii="Helvetica" w:hAnsi="Helvetica" w:cs="Arial"/>
          <w:sz w:val="20"/>
          <w:szCs w:val="20"/>
          <w:lang w:val="fr-FR"/>
        </w:rPr>
      </w:pPr>
      <w:r w:rsidRPr="00AD6671">
        <w:rPr>
          <w:rFonts w:ascii="Helvetica" w:hAnsi="Helvetica" w:cs="Arial"/>
          <w:sz w:val="20"/>
          <w:szCs w:val="20"/>
          <w:lang w:val="fr-FR"/>
        </w:rPr>
        <w:t>Passeport technique FCA (s'applique uniquement aux véhicules qui concourent régulièrement en Catalogne)</w:t>
      </w:r>
    </w:p>
    <w:p w:rsidR="000F25E1" w:rsidRPr="000F25E1" w:rsidRDefault="000F25E1" w:rsidP="000F25E1">
      <w:pPr>
        <w:spacing w:line="280" w:lineRule="exact"/>
        <w:ind w:left="2472" w:right="567"/>
        <w:rPr>
          <w:rFonts w:ascii="Helvetica" w:hAnsi="Helvetica" w:cs="Arial"/>
          <w:sz w:val="20"/>
          <w:szCs w:val="20"/>
          <w:lang w:val="fr-FR"/>
        </w:rPr>
      </w:pPr>
      <w:r w:rsidRPr="000F25E1">
        <w:rPr>
          <w:rFonts w:ascii="Helvetica" w:hAnsi="Helvetica" w:cs="Arial"/>
          <w:sz w:val="20"/>
          <w:szCs w:val="20"/>
          <w:lang w:val="fr-FR"/>
        </w:rPr>
        <w:t>Licences :</w:t>
      </w:r>
    </w:p>
    <w:p w:rsidR="000F25E1" w:rsidRPr="00AD6671" w:rsidRDefault="000F25E1" w:rsidP="00AD6671">
      <w:pPr>
        <w:pStyle w:val="Prrafodelista"/>
        <w:numPr>
          <w:ilvl w:val="0"/>
          <w:numId w:val="19"/>
        </w:numPr>
        <w:spacing w:line="280" w:lineRule="exact"/>
        <w:ind w:right="567"/>
        <w:rPr>
          <w:rFonts w:ascii="Helvetica" w:hAnsi="Helvetica" w:cs="Arial"/>
          <w:sz w:val="20"/>
          <w:szCs w:val="20"/>
          <w:lang w:val="fr-FR"/>
        </w:rPr>
      </w:pPr>
      <w:r w:rsidRPr="00AD6671">
        <w:rPr>
          <w:rFonts w:ascii="Helvetica" w:hAnsi="Helvetica" w:cs="Arial"/>
          <w:sz w:val="20"/>
          <w:szCs w:val="20"/>
          <w:lang w:val="fr-FR"/>
        </w:rPr>
        <w:t>Licence régionale "P" pour le pilote et "C" pour le copilote ou supérieur.</w:t>
      </w:r>
    </w:p>
    <w:p w:rsidR="000F25E1" w:rsidRPr="00AD6671" w:rsidRDefault="000F25E1" w:rsidP="00AD6671">
      <w:pPr>
        <w:pStyle w:val="Prrafodelista"/>
        <w:numPr>
          <w:ilvl w:val="0"/>
          <w:numId w:val="19"/>
        </w:numPr>
        <w:spacing w:line="280" w:lineRule="exact"/>
        <w:ind w:right="567"/>
        <w:rPr>
          <w:rFonts w:ascii="Helvetica" w:hAnsi="Helvetica" w:cs="Arial"/>
          <w:sz w:val="20"/>
          <w:szCs w:val="20"/>
          <w:lang w:val="fr-FR"/>
        </w:rPr>
      </w:pPr>
      <w:r w:rsidRPr="00AD6671">
        <w:rPr>
          <w:rFonts w:ascii="Helvetica" w:hAnsi="Helvetica" w:cs="Arial"/>
          <w:sz w:val="20"/>
          <w:szCs w:val="20"/>
          <w:lang w:val="fr-FR"/>
        </w:rPr>
        <w:t>Permis de participation pilote PPP et PPC copilote.</w:t>
      </w:r>
    </w:p>
    <w:p w:rsidR="000F25E1" w:rsidRPr="00AD6671" w:rsidRDefault="000F25E1" w:rsidP="00AD6671">
      <w:pPr>
        <w:pStyle w:val="Prrafodelista"/>
        <w:numPr>
          <w:ilvl w:val="0"/>
          <w:numId w:val="19"/>
        </w:numPr>
        <w:spacing w:line="280" w:lineRule="exact"/>
        <w:ind w:right="567"/>
        <w:rPr>
          <w:rFonts w:ascii="Helvetica" w:hAnsi="Helvetica" w:cs="Arial"/>
          <w:sz w:val="20"/>
          <w:szCs w:val="20"/>
          <w:lang w:val="fr-FR"/>
        </w:rPr>
      </w:pPr>
      <w:r w:rsidRPr="00AD6671">
        <w:rPr>
          <w:rFonts w:ascii="Helvetica" w:hAnsi="Helvetica" w:cs="Arial"/>
          <w:sz w:val="20"/>
          <w:szCs w:val="20"/>
          <w:lang w:val="fr-FR"/>
        </w:rPr>
        <w:t>Pilotes et/ou copilotes avec une licence d'autres pays (sauf Andorre et Portugal), la licence est nécessaire, dans ces cas, il doit s'agir de la licence du pilote et du copilote avec l'autorisation de leur DNA.</w:t>
      </w:r>
    </w:p>
    <w:p w:rsidR="000F25E1" w:rsidRPr="000F25E1" w:rsidRDefault="000F25E1" w:rsidP="000F25E1">
      <w:pPr>
        <w:spacing w:line="280" w:lineRule="exact"/>
        <w:ind w:left="2472" w:right="567"/>
        <w:rPr>
          <w:rFonts w:ascii="Helvetica" w:hAnsi="Helvetica" w:cs="Arial"/>
          <w:sz w:val="20"/>
          <w:szCs w:val="20"/>
          <w:lang w:val="fr-FR"/>
        </w:rPr>
      </w:pPr>
      <w:r w:rsidRPr="000F25E1">
        <w:rPr>
          <w:rFonts w:ascii="Helvetica" w:hAnsi="Helvetica" w:cs="Arial"/>
          <w:sz w:val="20"/>
          <w:szCs w:val="20"/>
          <w:lang w:val="fr-FR"/>
        </w:rPr>
        <w:t>Sécurité du véhicule :</w:t>
      </w:r>
    </w:p>
    <w:p w:rsidR="000F25E1" w:rsidRPr="00AD6671" w:rsidRDefault="000F25E1" w:rsidP="00AD6671">
      <w:pPr>
        <w:pStyle w:val="Prrafodelista"/>
        <w:numPr>
          <w:ilvl w:val="0"/>
          <w:numId w:val="20"/>
        </w:numPr>
        <w:spacing w:line="280" w:lineRule="exact"/>
        <w:ind w:right="567"/>
        <w:rPr>
          <w:rFonts w:ascii="Helvetica" w:hAnsi="Helvetica" w:cs="Arial"/>
          <w:sz w:val="20"/>
          <w:szCs w:val="20"/>
          <w:lang w:val="fr-FR"/>
        </w:rPr>
      </w:pPr>
      <w:r w:rsidRPr="00AD6671">
        <w:rPr>
          <w:rFonts w:ascii="Helvetica" w:hAnsi="Helvetica" w:cs="Arial"/>
          <w:sz w:val="20"/>
          <w:szCs w:val="20"/>
          <w:lang w:val="fr-FR"/>
        </w:rPr>
        <w:t>Arceau de sécurité conforme à l'Annexe "J" du CDI FIA. En cas de doute, une consultation préalable avec la Commission Technique FCA est recommandée.</w:t>
      </w:r>
    </w:p>
    <w:p w:rsidR="000F25E1" w:rsidRPr="00AD6671" w:rsidRDefault="000F25E1" w:rsidP="00AD6671">
      <w:pPr>
        <w:pStyle w:val="Prrafodelista"/>
        <w:numPr>
          <w:ilvl w:val="0"/>
          <w:numId w:val="20"/>
        </w:numPr>
        <w:spacing w:line="280" w:lineRule="exact"/>
        <w:ind w:right="567"/>
        <w:rPr>
          <w:rFonts w:ascii="Helvetica" w:hAnsi="Helvetica" w:cs="Arial"/>
          <w:sz w:val="20"/>
          <w:szCs w:val="20"/>
          <w:lang w:val="fr-FR"/>
        </w:rPr>
      </w:pPr>
      <w:r w:rsidRPr="00AD6671">
        <w:rPr>
          <w:rFonts w:ascii="Helvetica" w:hAnsi="Helvetica" w:cs="Arial"/>
          <w:sz w:val="20"/>
          <w:szCs w:val="20"/>
          <w:lang w:val="fr-FR"/>
        </w:rPr>
        <w:t>Sièges avec homologation FIA en cours.</w:t>
      </w:r>
    </w:p>
    <w:p w:rsidR="000F25E1" w:rsidRPr="00AD6671" w:rsidRDefault="000F25E1" w:rsidP="00AD6671">
      <w:pPr>
        <w:pStyle w:val="Prrafodelista"/>
        <w:numPr>
          <w:ilvl w:val="0"/>
          <w:numId w:val="20"/>
        </w:numPr>
        <w:spacing w:line="280" w:lineRule="exact"/>
        <w:ind w:right="567"/>
        <w:rPr>
          <w:rFonts w:ascii="Helvetica" w:hAnsi="Helvetica" w:cs="Arial"/>
          <w:sz w:val="20"/>
          <w:szCs w:val="20"/>
          <w:lang w:val="fr-FR"/>
        </w:rPr>
      </w:pPr>
      <w:r w:rsidRPr="00AD6671">
        <w:rPr>
          <w:rFonts w:ascii="Helvetica" w:hAnsi="Helvetica" w:cs="Arial"/>
          <w:sz w:val="20"/>
          <w:szCs w:val="20"/>
          <w:lang w:val="fr-FR"/>
        </w:rPr>
        <w:t>Pneus conformes à la réglementation FIA pour rallye asphalte.</w:t>
      </w:r>
    </w:p>
    <w:p w:rsidR="000F25E1" w:rsidRPr="00AD6671" w:rsidRDefault="000F25E1" w:rsidP="00AD6671">
      <w:pPr>
        <w:pStyle w:val="Prrafodelista"/>
        <w:numPr>
          <w:ilvl w:val="0"/>
          <w:numId w:val="20"/>
        </w:numPr>
        <w:spacing w:line="280" w:lineRule="exact"/>
        <w:ind w:right="567"/>
        <w:rPr>
          <w:rFonts w:ascii="Helvetica" w:hAnsi="Helvetica" w:cs="Arial"/>
          <w:sz w:val="20"/>
          <w:szCs w:val="20"/>
          <w:lang w:val="fr-FR"/>
        </w:rPr>
      </w:pPr>
      <w:r w:rsidRPr="00AD6671">
        <w:rPr>
          <w:rFonts w:ascii="Helvetica" w:hAnsi="Helvetica" w:cs="Arial"/>
          <w:sz w:val="20"/>
          <w:szCs w:val="20"/>
          <w:lang w:val="fr-FR"/>
        </w:rPr>
        <w:t>Harnais de sécurité avec homologation FIA, en vigueur.</w:t>
      </w:r>
    </w:p>
    <w:p w:rsidR="000F25E1" w:rsidRPr="00AD6671" w:rsidRDefault="000F25E1" w:rsidP="00AD6671">
      <w:pPr>
        <w:pStyle w:val="Prrafodelista"/>
        <w:numPr>
          <w:ilvl w:val="0"/>
          <w:numId w:val="20"/>
        </w:numPr>
        <w:spacing w:line="280" w:lineRule="exact"/>
        <w:ind w:right="567"/>
        <w:rPr>
          <w:rFonts w:ascii="Helvetica" w:hAnsi="Helvetica" w:cs="Arial"/>
          <w:sz w:val="20"/>
          <w:szCs w:val="20"/>
          <w:lang w:val="fr-FR"/>
        </w:rPr>
      </w:pPr>
      <w:r w:rsidRPr="00AD6671">
        <w:rPr>
          <w:rFonts w:ascii="Helvetica" w:hAnsi="Helvetica" w:cs="Arial"/>
          <w:sz w:val="20"/>
          <w:szCs w:val="20"/>
          <w:lang w:val="fr-FR"/>
        </w:rPr>
        <w:t>Système d'extinction selon l'article 253 de l'Annexe "J" de la FIA.</w:t>
      </w:r>
    </w:p>
    <w:p w:rsidR="000F25E1" w:rsidRPr="000F25E1" w:rsidRDefault="000F25E1" w:rsidP="000F25E1">
      <w:pPr>
        <w:spacing w:line="280" w:lineRule="exact"/>
        <w:ind w:left="2472" w:right="567"/>
        <w:rPr>
          <w:rFonts w:ascii="Helvetica" w:hAnsi="Helvetica" w:cs="Arial"/>
          <w:sz w:val="20"/>
          <w:szCs w:val="20"/>
          <w:lang w:val="fr-FR"/>
        </w:rPr>
      </w:pPr>
      <w:r w:rsidRPr="000F25E1">
        <w:rPr>
          <w:rFonts w:ascii="Helvetica" w:hAnsi="Helvetica" w:cs="Arial"/>
          <w:sz w:val="20"/>
          <w:szCs w:val="20"/>
          <w:lang w:val="fr-FR"/>
        </w:rPr>
        <w:t>Sécurité du pilote et du copilote</w:t>
      </w:r>
    </w:p>
    <w:p w:rsidR="000F25E1" w:rsidRDefault="000F25E1" w:rsidP="00AD6671">
      <w:pPr>
        <w:pStyle w:val="Prrafodelista"/>
        <w:numPr>
          <w:ilvl w:val="0"/>
          <w:numId w:val="21"/>
        </w:numPr>
        <w:spacing w:line="280" w:lineRule="exact"/>
        <w:ind w:right="567"/>
        <w:rPr>
          <w:rFonts w:ascii="Helvetica" w:hAnsi="Helvetica" w:cs="Arial"/>
          <w:sz w:val="20"/>
          <w:szCs w:val="20"/>
          <w:lang w:val="fr-FR"/>
        </w:rPr>
      </w:pPr>
      <w:r w:rsidRPr="00AD6671">
        <w:rPr>
          <w:rFonts w:ascii="Helvetica" w:hAnsi="Helvetica" w:cs="Arial"/>
          <w:sz w:val="20"/>
          <w:szCs w:val="20"/>
          <w:lang w:val="fr-FR"/>
        </w:rPr>
        <w:t>Casque et Hans, combinaison, sous-casque, sous-vêtements et chaussures avec homologation FIA en cours. Les gants sont obligatoires pour le pilote et facultatifs pour le copilote, tous avec l'homologation FIA en cours.</w:t>
      </w:r>
    </w:p>
    <w:p w:rsidR="008F01F4" w:rsidRDefault="008F01F4" w:rsidP="008F01F4">
      <w:pPr>
        <w:spacing w:line="280" w:lineRule="exact"/>
        <w:ind w:left="2472" w:right="567"/>
        <w:rPr>
          <w:rFonts w:ascii="Helvetica" w:hAnsi="Helvetica" w:cs="Arial"/>
          <w:sz w:val="20"/>
          <w:szCs w:val="20"/>
          <w:lang w:val="fr-FR"/>
        </w:rPr>
      </w:pPr>
    </w:p>
    <w:p w:rsidR="008F01F4" w:rsidRDefault="008F01F4" w:rsidP="008F01F4">
      <w:pPr>
        <w:spacing w:line="280" w:lineRule="exact"/>
        <w:ind w:left="1416" w:right="567"/>
        <w:rPr>
          <w:rFonts w:ascii="Helvetica" w:hAnsi="Helvetica" w:cs="Arial"/>
          <w:b/>
          <w:sz w:val="20"/>
          <w:szCs w:val="20"/>
          <w:lang w:val="fr-FR"/>
        </w:rPr>
      </w:pPr>
      <w:r w:rsidRPr="008F01F4">
        <w:rPr>
          <w:rFonts w:ascii="Helvetica" w:hAnsi="Helvetica" w:cs="Arial"/>
          <w:b/>
          <w:sz w:val="20"/>
          <w:szCs w:val="20"/>
          <w:lang w:val="fr-FR"/>
        </w:rPr>
        <w:t xml:space="preserve">4.2 </w:t>
      </w:r>
      <w:r>
        <w:rPr>
          <w:rFonts w:ascii="Helvetica" w:hAnsi="Helvetica" w:cs="Arial"/>
          <w:b/>
          <w:sz w:val="20"/>
          <w:szCs w:val="20"/>
          <w:lang w:val="fr-FR"/>
        </w:rPr>
        <w:tab/>
      </w:r>
      <w:r w:rsidRPr="008F01F4">
        <w:rPr>
          <w:rFonts w:ascii="Helvetica" w:hAnsi="Helvetica" w:cs="Arial"/>
          <w:b/>
          <w:sz w:val="20"/>
          <w:szCs w:val="20"/>
          <w:lang w:val="fr-FR"/>
        </w:rPr>
        <w:t>RÉGULARITÉ SPORT</w:t>
      </w:r>
    </w:p>
    <w:p w:rsidR="008F01F4" w:rsidRPr="008F01F4" w:rsidRDefault="008F01F4" w:rsidP="008F01F4">
      <w:pPr>
        <w:spacing w:line="280" w:lineRule="exact"/>
        <w:ind w:left="1416" w:right="567"/>
        <w:rPr>
          <w:rFonts w:ascii="Helvetica" w:hAnsi="Helvetica" w:cs="Arial"/>
          <w:b/>
          <w:sz w:val="20"/>
          <w:szCs w:val="20"/>
          <w:lang w:val="fr-FR"/>
        </w:rPr>
      </w:pPr>
      <w:r>
        <w:rPr>
          <w:rFonts w:ascii="Helvetica" w:hAnsi="Helvetica" w:cs="Arial"/>
          <w:b/>
          <w:sz w:val="20"/>
          <w:szCs w:val="20"/>
          <w:lang w:val="fr-FR"/>
        </w:rPr>
        <w:tab/>
      </w:r>
      <w:r w:rsidRPr="008F01F4">
        <w:rPr>
          <w:rFonts w:ascii="Arial" w:hAnsi="Arial" w:cs="Arial"/>
          <w:b/>
          <w:sz w:val="20"/>
          <w:szCs w:val="20"/>
          <w:lang w:val="fr-FR"/>
        </w:rPr>
        <w:t>4.2.1 Régularité Sport "RS" (Maximum 75 km/h</w:t>
      </w:r>
      <w:r w:rsidRPr="008F01F4">
        <w:rPr>
          <w:rFonts w:ascii="Helvetica" w:hAnsi="Helvetica" w:cs="Arial"/>
          <w:sz w:val="20"/>
          <w:szCs w:val="20"/>
          <w:lang w:val="fr-FR"/>
        </w:rPr>
        <w:t xml:space="preserve">.). Classement spécifique pour cette </w:t>
      </w:r>
      <w:r>
        <w:rPr>
          <w:rFonts w:ascii="Helvetica" w:hAnsi="Helvetica" w:cs="Arial"/>
          <w:sz w:val="20"/>
          <w:szCs w:val="20"/>
          <w:lang w:val="fr-FR"/>
        </w:rPr>
        <w:tab/>
      </w:r>
      <w:r w:rsidRPr="008F01F4">
        <w:rPr>
          <w:rFonts w:ascii="Helvetica" w:hAnsi="Helvetica" w:cs="Arial"/>
          <w:sz w:val="20"/>
          <w:szCs w:val="20"/>
          <w:lang w:val="fr-FR"/>
        </w:rPr>
        <w:t>catégorie.</w:t>
      </w:r>
    </w:p>
    <w:p w:rsidR="008F01F4" w:rsidRPr="008F01F4" w:rsidRDefault="008F01F4" w:rsidP="008F01F4">
      <w:pPr>
        <w:pStyle w:val="Prrafodelista"/>
        <w:numPr>
          <w:ilvl w:val="0"/>
          <w:numId w:val="21"/>
        </w:numPr>
        <w:spacing w:line="280" w:lineRule="exact"/>
        <w:ind w:right="567"/>
        <w:rPr>
          <w:rFonts w:ascii="Helvetica" w:hAnsi="Helvetica" w:cs="Arial"/>
          <w:sz w:val="20"/>
          <w:szCs w:val="20"/>
          <w:lang w:val="fr-FR"/>
        </w:rPr>
      </w:pPr>
      <w:r w:rsidRPr="008F01F4">
        <w:rPr>
          <w:rFonts w:ascii="Helvetica" w:hAnsi="Helvetica" w:cs="Arial"/>
          <w:sz w:val="20"/>
          <w:szCs w:val="20"/>
          <w:lang w:val="fr-FR"/>
        </w:rPr>
        <w:t>Pré 75 - Classe 1</w:t>
      </w:r>
    </w:p>
    <w:p w:rsidR="008F01F4" w:rsidRPr="008F01F4" w:rsidRDefault="008F01F4" w:rsidP="008F01F4">
      <w:pPr>
        <w:spacing w:line="280" w:lineRule="exact"/>
        <w:ind w:left="2472" w:right="567"/>
        <w:rPr>
          <w:rFonts w:ascii="Helvetica" w:hAnsi="Helvetica" w:cs="Arial"/>
          <w:sz w:val="20"/>
          <w:szCs w:val="20"/>
          <w:lang w:val="fr-FR"/>
        </w:rPr>
      </w:pPr>
      <w:r>
        <w:rPr>
          <w:rFonts w:ascii="Helvetica" w:hAnsi="Helvetica" w:cs="Arial"/>
          <w:sz w:val="20"/>
          <w:szCs w:val="20"/>
          <w:lang w:val="fr-FR"/>
        </w:rPr>
        <w:tab/>
      </w:r>
      <w:r w:rsidRPr="008F01F4">
        <w:rPr>
          <w:rFonts w:ascii="Helvetica" w:hAnsi="Helvetica" w:cs="Arial"/>
          <w:sz w:val="20"/>
          <w:szCs w:val="20"/>
          <w:lang w:val="fr-FR"/>
        </w:rPr>
        <w:t xml:space="preserve">Véhicules avec carte d'homologation FIA du 01/01/58 au 31/12/1975. Groupes 1, </w:t>
      </w:r>
      <w:r>
        <w:rPr>
          <w:rFonts w:ascii="Helvetica" w:hAnsi="Helvetica" w:cs="Arial"/>
          <w:sz w:val="20"/>
          <w:szCs w:val="20"/>
          <w:lang w:val="fr-FR"/>
        </w:rPr>
        <w:tab/>
      </w:r>
      <w:r w:rsidRPr="008F01F4">
        <w:rPr>
          <w:rFonts w:ascii="Helvetica" w:hAnsi="Helvetica" w:cs="Arial"/>
          <w:sz w:val="20"/>
          <w:szCs w:val="20"/>
          <w:lang w:val="fr-FR"/>
        </w:rPr>
        <w:t>2, 3, 4 et 5</w:t>
      </w:r>
    </w:p>
    <w:p w:rsidR="008F01F4" w:rsidRPr="008F01F4" w:rsidRDefault="008F01F4" w:rsidP="008F01F4">
      <w:pPr>
        <w:pStyle w:val="Prrafodelista"/>
        <w:numPr>
          <w:ilvl w:val="0"/>
          <w:numId w:val="21"/>
        </w:numPr>
        <w:spacing w:line="280" w:lineRule="exact"/>
        <w:ind w:right="567"/>
        <w:rPr>
          <w:rFonts w:ascii="Helvetica" w:hAnsi="Helvetica" w:cs="Arial"/>
          <w:sz w:val="20"/>
          <w:szCs w:val="20"/>
          <w:lang w:val="fr-FR"/>
        </w:rPr>
      </w:pPr>
      <w:r w:rsidRPr="008F01F4">
        <w:rPr>
          <w:rFonts w:ascii="Helvetica" w:hAnsi="Helvetica" w:cs="Arial"/>
          <w:sz w:val="20"/>
          <w:szCs w:val="20"/>
          <w:lang w:val="fr-FR"/>
        </w:rPr>
        <w:t>Pré 85 - Classe 2</w:t>
      </w:r>
    </w:p>
    <w:p w:rsidR="008F01F4" w:rsidRPr="008F01F4" w:rsidRDefault="008F01F4" w:rsidP="008F01F4">
      <w:pPr>
        <w:spacing w:line="280" w:lineRule="exact"/>
        <w:ind w:left="2472" w:right="567"/>
        <w:rPr>
          <w:rFonts w:ascii="Helvetica" w:hAnsi="Helvetica" w:cs="Arial"/>
          <w:sz w:val="20"/>
          <w:szCs w:val="20"/>
          <w:lang w:val="fr-FR"/>
        </w:rPr>
      </w:pPr>
      <w:r>
        <w:rPr>
          <w:rFonts w:ascii="Helvetica" w:hAnsi="Helvetica" w:cs="Arial"/>
          <w:sz w:val="20"/>
          <w:szCs w:val="20"/>
          <w:lang w:val="fr-FR"/>
        </w:rPr>
        <w:tab/>
      </w:r>
      <w:r w:rsidRPr="008F01F4">
        <w:rPr>
          <w:rFonts w:ascii="Helvetica" w:hAnsi="Helvetica" w:cs="Arial"/>
          <w:sz w:val="20"/>
          <w:szCs w:val="20"/>
          <w:lang w:val="fr-FR"/>
        </w:rPr>
        <w:t xml:space="preserve">Véhicules avec carte d'homologation FIA du 01/01/76 au 31/12/1985. </w:t>
      </w:r>
      <w:r>
        <w:rPr>
          <w:rFonts w:ascii="Helvetica" w:hAnsi="Helvetica" w:cs="Arial"/>
          <w:sz w:val="20"/>
          <w:szCs w:val="20"/>
          <w:lang w:val="fr-FR"/>
        </w:rPr>
        <w:t xml:space="preserve">  </w:t>
      </w:r>
      <w:r w:rsidRPr="008F01F4">
        <w:rPr>
          <w:rFonts w:ascii="Helvetica" w:hAnsi="Helvetica" w:cs="Arial"/>
          <w:sz w:val="20"/>
          <w:szCs w:val="20"/>
          <w:lang w:val="fr-FR"/>
        </w:rPr>
        <w:t xml:space="preserve">Groupes 1 </w:t>
      </w:r>
      <w:r>
        <w:rPr>
          <w:rFonts w:ascii="Helvetica" w:hAnsi="Helvetica" w:cs="Arial"/>
          <w:sz w:val="20"/>
          <w:szCs w:val="20"/>
          <w:lang w:val="fr-FR"/>
        </w:rPr>
        <w:tab/>
      </w:r>
      <w:r w:rsidRPr="008F01F4">
        <w:rPr>
          <w:rFonts w:ascii="Helvetica" w:hAnsi="Helvetica" w:cs="Arial"/>
          <w:sz w:val="20"/>
          <w:szCs w:val="20"/>
          <w:lang w:val="fr-FR"/>
        </w:rPr>
        <w:t>et N</w:t>
      </w:r>
    </w:p>
    <w:p w:rsidR="008F01F4" w:rsidRPr="008F01F4" w:rsidRDefault="008F01F4" w:rsidP="008F01F4">
      <w:pPr>
        <w:pStyle w:val="Prrafodelista"/>
        <w:numPr>
          <w:ilvl w:val="0"/>
          <w:numId w:val="21"/>
        </w:numPr>
        <w:spacing w:line="280" w:lineRule="exact"/>
        <w:ind w:right="567"/>
        <w:rPr>
          <w:rFonts w:ascii="Helvetica" w:hAnsi="Helvetica" w:cs="Arial"/>
          <w:sz w:val="20"/>
          <w:szCs w:val="20"/>
          <w:lang w:val="fr-FR"/>
        </w:rPr>
      </w:pPr>
      <w:r w:rsidRPr="008F01F4">
        <w:rPr>
          <w:rFonts w:ascii="Helvetica" w:hAnsi="Helvetica" w:cs="Arial"/>
          <w:sz w:val="20"/>
          <w:szCs w:val="20"/>
          <w:lang w:val="fr-FR"/>
        </w:rPr>
        <w:t>Pré 85 - Classe 3</w:t>
      </w:r>
    </w:p>
    <w:p w:rsidR="008F01F4" w:rsidRDefault="004C78E7" w:rsidP="008F01F4">
      <w:pPr>
        <w:spacing w:line="280" w:lineRule="exact"/>
        <w:ind w:left="2472" w:right="567"/>
        <w:rPr>
          <w:rFonts w:ascii="Helvetica" w:hAnsi="Helvetica" w:cs="Arial"/>
          <w:sz w:val="20"/>
          <w:szCs w:val="20"/>
          <w:lang w:val="fr-FR"/>
        </w:rPr>
      </w:pPr>
      <w:r>
        <w:rPr>
          <w:rFonts w:ascii="Helvetica" w:hAnsi="Helvetica" w:cs="Arial"/>
          <w:noProof/>
          <w:sz w:val="20"/>
          <w:szCs w:val="20"/>
          <w:lang w:val="es-ES"/>
        </w:rPr>
        <w:pict>
          <v:shape id="_x0000_s1029" type="#_x0000_t68" href="#_top" style="position:absolute;left:0;text-align:left;margin-left:499.75pt;margin-top:25.3pt;width:23.35pt;height:17pt;z-index:251664384" o:button="t" fillcolor="#9bbb59 [3206]" strokecolor="#9bbb59 [3206]">
            <v:fill o:detectmouseclick="t"/>
            <v:textbox style="layout-flow:vertical-ideographic">
              <w:txbxContent>
                <w:p w:rsidR="000F7242" w:rsidRPr="000615A5" w:rsidRDefault="000F7242" w:rsidP="000615A5">
                  <w:pPr>
                    <w:rPr>
                      <w:lang w:val="es-ES"/>
                    </w:rPr>
                  </w:pPr>
                </w:p>
              </w:txbxContent>
            </v:textbox>
          </v:shape>
        </w:pict>
      </w:r>
      <w:r w:rsidR="008F01F4">
        <w:rPr>
          <w:rFonts w:ascii="Helvetica" w:hAnsi="Helvetica" w:cs="Arial"/>
          <w:sz w:val="20"/>
          <w:szCs w:val="20"/>
          <w:lang w:val="fr-FR"/>
        </w:rPr>
        <w:tab/>
      </w:r>
      <w:r w:rsidR="008F01F4" w:rsidRPr="008F01F4">
        <w:rPr>
          <w:rFonts w:ascii="Helvetica" w:hAnsi="Helvetica" w:cs="Arial"/>
          <w:sz w:val="20"/>
          <w:szCs w:val="20"/>
          <w:lang w:val="fr-FR"/>
        </w:rPr>
        <w:t xml:space="preserve">Véhicules avec carte d'homologation FIA du 01/01/76 au 31/12/1985. Groupes 2, </w:t>
      </w:r>
      <w:r w:rsidR="008F01F4">
        <w:rPr>
          <w:rFonts w:ascii="Helvetica" w:hAnsi="Helvetica" w:cs="Arial"/>
          <w:sz w:val="20"/>
          <w:szCs w:val="20"/>
          <w:lang w:val="fr-FR"/>
        </w:rPr>
        <w:tab/>
      </w:r>
      <w:r w:rsidR="008F01F4" w:rsidRPr="008F01F4">
        <w:rPr>
          <w:rFonts w:ascii="Helvetica" w:hAnsi="Helvetica" w:cs="Arial"/>
          <w:sz w:val="20"/>
          <w:szCs w:val="20"/>
          <w:lang w:val="fr-FR"/>
        </w:rPr>
        <w:t>3, 4, 5, A et B</w:t>
      </w:r>
    </w:p>
    <w:p w:rsidR="00061D8F" w:rsidRDefault="00061D8F" w:rsidP="008F01F4">
      <w:pPr>
        <w:spacing w:line="280" w:lineRule="exact"/>
        <w:ind w:left="2472" w:right="567"/>
        <w:rPr>
          <w:rFonts w:ascii="Helvetica" w:hAnsi="Helvetica" w:cs="Arial"/>
          <w:sz w:val="20"/>
          <w:szCs w:val="20"/>
          <w:lang w:val="fr-FR"/>
        </w:rPr>
      </w:pPr>
    </w:p>
    <w:p w:rsidR="00061D8F" w:rsidRPr="008F01F4" w:rsidRDefault="00061D8F" w:rsidP="008F01F4">
      <w:pPr>
        <w:spacing w:line="280" w:lineRule="exact"/>
        <w:ind w:left="2472" w:right="567"/>
        <w:rPr>
          <w:rFonts w:ascii="Helvetica" w:hAnsi="Helvetica" w:cs="Arial"/>
          <w:sz w:val="20"/>
          <w:szCs w:val="20"/>
          <w:lang w:val="fr-FR"/>
        </w:rPr>
      </w:pPr>
    </w:p>
    <w:p w:rsidR="008F01F4" w:rsidRDefault="008F01F4" w:rsidP="008F01F4">
      <w:pPr>
        <w:pStyle w:val="Prrafodelista"/>
        <w:numPr>
          <w:ilvl w:val="0"/>
          <w:numId w:val="21"/>
        </w:numPr>
        <w:spacing w:line="280" w:lineRule="exact"/>
        <w:ind w:right="567"/>
        <w:rPr>
          <w:rFonts w:ascii="Helvetica" w:hAnsi="Helvetica" w:cs="Arial"/>
          <w:sz w:val="20"/>
          <w:szCs w:val="20"/>
          <w:lang w:val="fr-FR"/>
        </w:rPr>
      </w:pPr>
      <w:r w:rsidRPr="008F01F4">
        <w:rPr>
          <w:rFonts w:ascii="Helvetica" w:hAnsi="Helvetica" w:cs="Arial"/>
          <w:sz w:val="20"/>
          <w:szCs w:val="20"/>
          <w:lang w:val="fr-FR"/>
        </w:rPr>
        <w:lastRenderedPageBreak/>
        <w:t xml:space="preserve">Pré 93 - Classe </w:t>
      </w:r>
      <w:r w:rsidR="00061D8F">
        <w:rPr>
          <w:rFonts w:ascii="Helvetica" w:hAnsi="Helvetica" w:cs="Arial"/>
          <w:sz w:val="20"/>
          <w:szCs w:val="20"/>
          <w:lang w:val="fr-FR"/>
        </w:rPr>
        <w:t>4</w:t>
      </w:r>
    </w:p>
    <w:p w:rsidR="00061D8F" w:rsidRPr="00061D8F" w:rsidRDefault="00061D8F" w:rsidP="00061D8F">
      <w:pPr>
        <w:spacing w:line="280" w:lineRule="exact"/>
        <w:ind w:right="567"/>
        <w:rPr>
          <w:rFonts w:ascii="Helvetica" w:hAnsi="Helvetica" w:cs="Arial"/>
          <w:sz w:val="20"/>
          <w:szCs w:val="20"/>
          <w:lang w:val="fr-FR"/>
        </w:rPr>
      </w:pPr>
      <w:r>
        <w:rPr>
          <w:rFonts w:ascii="Helvetica" w:hAnsi="Helvetica" w:cs="Arial"/>
          <w:sz w:val="20"/>
          <w:szCs w:val="20"/>
          <w:lang w:val="fr-FR"/>
        </w:rPr>
        <w:tab/>
      </w:r>
      <w:r>
        <w:rPr>
          <w:rFonts w:ascii="Helvetica" w:hAnsi="Helvetica" w:cs="Arial"/>
          <w:sz w:val="20"/>
          <w:szCs w:val="20"/>
          <w:lang w:val="fr-FR"/>
        </w:rPr>
        <w:tab/>
      </w:r>
      <w:r>
        <w:rPr>
          <w:rFonts w:ascii="Helvetica" w:hAnsi="Helvetica" w:cs="Arial"/>
          <w:sz w:val="20"/>
          <w:szCs w:val="20"/>
          <w:lang w:val="fr-FR"/>
        </w:rPr>
        <w:tab/>
      </w:r>
      <w:r>
        <w:rPr>
          <w:rFonts w:ascii="Helvetica" w:hAnsi="Helvetica" w:cs="Arial"/>
          <w:sz w:val="20"/>
          <w:szCs w:val="20"/>
          <w:lang w:val="fr-FR"/>
        </w:rPr>
        <w:tab/>
      </w:r>
      <w:r w:rsidRPr="00061D8F">
        <w:rPr>
          <w:rFonts w:ascii="Helvetica" w:hAnsi="Helvetica" w:cs="Arial"/>
          <w:sz w:val="20"/>
          <w:szCs w:val="20"/>
          <w:lang w:val="fr-FR"/>
        </w:rPr>
        <w:t xml:space="preserve">Véhicules avec fiche d'homologation FIA du 01/01/86 au 31/12/1993. </w:t>
      </w:r>
      <w:r>
        <w:rPr>
          <w:rFonts w:ascii="Helvetica" w:hAnsi="Helvetica" w:cs="Arial"/>
          <w:sz w:val="20"/>
          <w:szCs w:val="20"/>
          <w:lang w:val="fr-FR"/>
        </w:rPr>
        <w:t xml:space="preserve">  </w:t>
      </w:r>
      <w:r w:rsidRPr="00061D8F">
        <w:rPr>
          <w:rFonts w:ascii="Helvetica" w:hAnsi="Helvetica" w:cs="Arial"/>
          <w:sz w:val="20"/>
          <w:szCs w:val="20"/>
          <w:lang w:val="fr-FR"/>
        </w:rPr>
        <w:t xml:space="preserve">Groupes 1 </w:t>
      </w:r>
      <w:r>
        <w:rPr>
          <w:rFonts w:ascii="Helvetica" w:hAnsi="Helvetica" w:cs="Arial"/>
          <w:sz w:val="20"/>
          <w:szCs w:val="20"/>
          <w:lang w:val="fr-FR"/>
        </w:rPr>
        <w:tab/>
      </w:r>
      <w:r>
        <w:rPr>
          <w:rFonts w:ascii="Helvetica" w:hAnsi="Helvetica" w:cs="Arial"/>
          <w:sz w:val="20"/>
          <w:szCs w:val="20"/>
          <w:lang w:val="fr-FR"/>
        </w:rPr>
        <w:tab/>
      </w:r>
      <w:r>
        <w:rPr>
          <w:rFonts w:ascii="Helvetica" w:hAnsi="Helvetica" w:cs="Arial"/>
          <w:sz w:val="20"/>
          <w:szCs w:val="20"/>
          <w:lang w:val="fr-FR"/>
        </w:rPr>
        <w:tab/>
      </w:r>
      <w:r>
        <w:rPr>
          <w:rFonts w:ascii="Helvetica" w:hAnsi="Helvetica" w:cs="Arial"/>
          <w:sz w:val="20"/>
          <w:szCs w:val="20"/>
          <w:lang w:val="fr-FR"/>
        </w:rPr>
        <w:tab/>
      </w:r>
      <w:r w:rsidRPr="00061D8F">
        <w:rPr>
          <w:rFonts w:ascii="Helvetica" w:hAnsi="Helvetica" w:cs="Arial"/>
          <w:sz w:val="20"/>
          <w:szCs w:val="20"/>
          <w:lang w:val="fr-FR"/>
        </w:rPr>
        <w:t>et N</w:t>
      </w:r>
      <w:r>
        <w:rPr>
          <w:rFonts w:ascii="Helvetica" w:hAnsi="Helvetica" w:cs="Arial"/>
          <w:sz w:val="20"/>
          <w:szCs w:val="20"/>
          <w:lang w:val="fr-FR"/>
        </w:rPr>
        <w:t>.</w:t>
      </w:r>
    </w:p>
    <w:p w:rsidR="00061D8F" w:rsidRPr="00061D8F" w:rsidRDefault="00061D8F" w:rsidP="00061D8F">
      <w:pPr>
        <w:pStyle w:val="Prrafodelista"/>
        <w:numPr>
          <w:ilvl w:val="0"/>
          <w:numId w:val="21"/>
        </w:numPr>
        <w:spacing w:line="280" w:lineRule="exact"/>
        <w:ind w:right="567"/>
        <w:rPr>
          <w:rFonts w:ascii="Helvetica" w:hAnsi="Helvetica" w:cs="Arial"/>
          <w:sz w:val="20"/>
          <w:szCs w:val="20"/>
          <w:lang w:val="fr-FR"/>
        </w:rPr>
      </w:pPr>
      <w:r w:rsidRPr="00061D8F">
        <w:rPr>
          <w:rFonts w:ascii="Helvetica" w:hAnsi="Helvetica" w:cs="Arial"/>
          <w:sz w:val="20"/>
          <w:szCs w:val="20"/>
          <w:lang w:val="fr-FR"/>
        </w:rPr>
        <w:t>Avant 93 - Cas 5</w:t>
      </w:r>
    </w:p>
    <w:p w:rsidR="00061D8F" w:rsidRPr="00061D8F" w:rsidRDefault="00061D8F" w:rsidP="00061D8F">
      <w:pPr>
        <w:spacing w:line="280" w:lineRule="exact"/>
        <w:ind w:left="2472" w:right="567"/>
        <w:rPr>
          <w:rFonts w:ascii="Helvetica" w:hAnsi="Helvetica" w:cs="Arial"/>
          <w:sz w:val="20"/>
          <w:szCs w:val="20"/>
          <w:lang w:val="fr-FR"/>
        </w:rPr>
      </w:pPr>
      <w:r>
        <w:rPr>
          <w:rFonts w:ascii="Helvetica" w:hAnsi="Helvetica" w:cs="Arial"/>
          <w:sz w:val="20"/>
          <w:szCs w:val="20"/>
          <w:lang w:val="fr-FR"/>
        </w:rPr>
        <w:tab/>
      </w:r>
      <w:r w:rsidRPr="00061D8F">
        <w:rPr>
          <w:rFonts w:ascii="Helvetica" w:hAnsi="Helvetica" w:cs="Arial"/>
          <w:sz w:val="20"/>
          <w:szCs w:val="20"/>
          <w:lang w:val="fr-FR"/>
        </w:rPr>
        <w:t xml:space="preserve">Véhicules avec fiche d'homologation FIA du 01/01/86 au 31/12/1993. Groupes 2, 3, </w:t>
      </w:r>
      <w:r>
        <w:rPr>
          <w:rFonts w:ascii="Helvetica" w:hAnsi="Helvetica" w:cs="Arial"/>
          <w:sz w:val="20"/>
          <w:szCs w:val="20"/>
          <w:lang w:val="fr-FR"/>
        </w:rPr>
        <w:tab/>
      </w:r>
      <w:r w:rsidRPr="00061D8F">
        <w:rPr>
          <w:rFonts w:ascii="Helvetica" w:hAnsi="Helvetica" w:cs="Arial"/>
          <w:sz w:val="20"/>
          <w:szCs w:val="20"/>
          <w:lang w:val="fr-FR"/>
        </w:rPr>
        <w:t>4, 5, A et B</w:t>
      </w:r>
    </w:p>
    <w:p w:rsidR="00061D8F" w:rsidRPr="00061D8F" w:rsidRDefault="00061D8F" w:rsidP="00061D8F">
      <w:pPr>
        <w:pStyle w:val="Prrafodelista"/>
        <w:numPr>
          <w:ilvl w:val="0"/>
          <w:numId w:val="21"/>
        </w:numPr>
        <w:spacing w:line="280" w:lineRule="exact"/>
        <w:ind w:right="567"/>
        <w:rPr>
          <w:rFonts w:ascii="Helvetica" w:hAnsi="Helvetica" w:cs="Arial"/>
          <w:sz w:val="20"/>
          <w:szCs w:val="20"/>
          <w:lang w:val="fr-FR"/>
        </w:rPr>
      </w:pPr>
      <w:r w:rsidRPr="00061D8F">
        <w:rPr>
          <w:rFonts w:ascii="Helvetica" w:hAnsi="Helvetica" w:cs="Arial"/>
          <w:sz w:val="20"/>
          <w:szCs w:val="20"/>
          <w:lang w:val="fr-FR"/>
        </w:rPr>
        <w:t>FIA</w:t>
      </w:r>
    </w:p>
    <w:p w:rsidR="00061D8F" w:rsidRDefault="00061D8F" w:rsidP="00061D8F">
      <w:pPr>
        <w:spacing w:line="280" w:lineRule="exact"/>
        <w:ind w:left="2472" w:right="567"/>
        <w:rPr>
          <w:rFonts w:ascii="Helvetica" w:hAnsi="Helvetica" w:cs="Arial"/>
          <w:sz w:val="20"/>
          <w:szCs w:val="20"/>
          <w:lang w:val="fr-FR"/>
        </w:rPr>
      </w:pPr>
      <w:r>
        <w:rPr>
          <w:rFonts w:ascii="Helvetica" w:hAnsi="Helvetica" w:cs="Arial"/>
          <w:sz w:val="20"/>
          <w:szCs w:val="20"/>
          <w:lang w:val="fr-FR"/>
        </w:rPr>
        <w:tab/>
      </w:r>
      <w:r w:rsidRPr="00061D8F">
        <w:rPr>
          <w:rFonts w:ascii="Helvetica" w:hAnsi="Helvetica" w:cs="Arial"/>
          <w:sz w:val="20"/>
          <w:szCs w:val="20"/>
          <w:lang w:val="fr-FR"/>
        </w:rPr>
        <w:t xml:space="preserve">Véhicules des groupes 1, 2, 3, 4, 5, N, A et B, avec carte d'homologation FIA du </w:t>
      </w:r>
      <w:r>
        <w:rPr>
          <w:rFonts w:ascii="Helvetica" w:hAnsi="Helvetica" w:cs="Arial"/>
          <w:sz w:val="20"/>
          <w:szCs w:val="20"/>
          <w:lang w:val="fr-FR"/>
        </w:rPr>
        <w:tab/>
      </w:r>
      <w:r w:rsidRPr="00061D8F">
        <w:rPr>
          <w:rFonts w:ascii="Helvetica" w:hAnsi="Helvetica" w:cs="Arial"/>
          <w:sz w:val="20"/>
          <w:szCs w:val="20"/>
          <w:lang w:val="fr-FR"/>
        </w:rPr>
        <w:t>01/01/1958 au 31/12/1990 et avec passeport FIA en cours de validité.</w:t>
      </w:r>
    </w:p>
    <w:p w:rsidR="007B380A" w:rsidRDefault="007B380A" w:rsidP="007B380A">
      <w:pPr>
        <w:spacing w:line="280" w:lineRule="exact"/>
        <w:ind w:left="2472" w:right="567"/>
        <w:rPr>
          <w:rFonts w:ascii="Helvetica" w:hAnsi="Helvetica" w:cs="Arial"/>
          <w:sz w:val="20"/>
          <w:szCs w:val="20"/>
          <w:lang w:val="fr-FR"/>
        </w:rPr>
      </w:pPr>
    </w:p>
    <w:p w:rsidR="007B380A" w:rsidRPr="007B380A" w:rsidRDefault="007B380A" w:rsidP="007B380A">
      <w:pPr>
        <w:spacing w:line="280" w:lineRule="exact"/>
        <w:ind w:left="2124" w:right="567"/>
        <w:rPr>
          <w:rFonts w:ascii="Helvetica" w:hAnsi="Helvetica" w:cs="Arial"/>
          <w:b/>
          <w:sz w:val="20"/>
          <w:szCs w:val="20"/>
          <w:lang w:val="fr-FR"/>
        </w:rPr>
      </w:pPr>
      <w:r w:rsidRPr="007B380A">
        <w:rPr>
          <w:rFonts w:ascii="Helvetica" w:hAnsi="Helvetica" w:cs="Arial"/>
          <w:b/>
          <w:sz w:val="20"/>
          <w:szCs w:val="20"/>
          <w:lang w:val="fr-FR"/>
        </w:rPr>
        <w:t xml:space="preserve">4.2.2 </w:t>
      </w:r>
      <w:r w:rsidRPr="007B380A">
        <w:rPr>
          <w:rFonts w:ascii="Helvetica" w:hAnsi="Helvetica" w:cs="Arial"/>
          <w:b/>
          <w:sz w:val="20"/>
          <w:szCs w:val="20"/>
          <w:lang w:val="fr-FR"/>
        </w:rPr>
        <w:tab/>
        <w:t>Legend  (de légende) "RS"</w:t>
      </w:r>
    </w:p>
    <w:p w:rsidR="007B380A" w:rsidRPr="007B380A" w:rsidRDefault="007B380A" w:rsidP="007B380A">
      <w:pPr>
        <w:spacing w:line="280" w:lineRule="exact"/>
        <w:ind w:left="2472" w:right="567"/>
        <w:rPr>
          <w:rFonts w:ascii="Helvetica" w:hAnsi="Helvetica" w:cs="Arial"/>
          <w:sz w:val="20"/>
          <w:szCs w:val="20"/>
          <w:lang w:val="fr-FR"/>
        </w:rPr>
      </w:pPr>
      <w:r w:rsidRPr="007B380A">
        <w:rPr>
          <w:rFonts w:ascii="Helvetica" w:hAnsi="Helvetica" w:cs="Arial"/>
          <w:sz w:val="20"/>
          <w:szCs w:val="20"/>
          <w:lang w:val="fr-FR"/>
        </w:rPr>
        <w:t>Cette catégorie n'a pas de temps ni de classements, elle est considérée comme restreinte aux temps optimaux des moyennes de la catégorie Sport Régularité +/- 10%.</w:t>
      </w:r>
    </w:p>
    <w:p w:rsidR="007B380A" w:rsidRPr="007B380A" w:rsidRDefault="007B380A" w:rsidP="007B380A">
      <w:pPr>
        <w:pStyle w:val="Prrafodelista"/>
        <w:numPr>
          <w:ilvl w:val="0"/>
          <w:numId w:val="21"/>
        </w:numPr>
        <w:spacing w:line="280" w:lineRule="exact"/>
        <w:ind w:right="567"/>
        <w:rPr>
          <w:rFonts w:ascii="Helvetica" w:hAnsi="Helvetica" w:cs="Arial"/>
          <w:sz w:val="20"/>
          <w:szCs w:val="20"/>
          <w:lang w:val="fr-FR"/>
        </w:rPr>
      </w:pPr>
      <w:r w:rsidRPr="007B380A">
        <w:rPr>
          <w:rFonts w:ascii="Helvetica" w:hAnsi="Helvetica" w:cs="Arial"/>
          <w:sz w:val="20"/>
          <w:szCs w:val="20"/>
          <w:lang w:val="fr-FR"/>
        </w:rPr>
        <w:t>Véhicules avec fiche d'homologation FIA du 01/01/58 au 31/12/1993, des Groupes 1, 2, 3, 4, N, A et B, dans toutes les cylindrées.</w:t>
      </w:r>
    </w:p>
    <w:p w:rsidR="007B380A" w:rsidRPr="007B380A" w:rsidRDefault="007B380A" w:rsidP="007B380A">
      <w:pPr>
        <w:pStyle w:val="Prrafodelista"/>
        <w:numPr>
          <w:ilvl w:val="0"/>
          <w:numId w:val="21"/>
        </w:numPr>
        <w:spacing w:line="280" w:lineRule="exact"/>
        <w:ind w:right="567"/>
        <w:rPr>
          <w:rFonts w:ascii="Helvetica" w:hAnsi="Helvetica" w:cs="Arial"/>
          <w:sz w:val="20"/>
          <w:szCs w:val="20"/>
          <w:lang w:val="fr-FR"/>
        </w:rPr>
      </w:pPr>
      <w:r w:rsidRPr="007B380A">
        <w:rPr>
          <w:rFonts w:ascii="Helvetica" w:hAnsi="Helvetica" w:cs="Arial"/>
          <w:sz w:val="20"/>
          <w:szCs w:val="20"/>
          <w:lang w:val="fr-FR"/>
        </w:rPr>
        <w:t>Répliques de véhicules homologués FIA du 01/01/1958 au 31/12/1993.</w:t>
      </w:r>
    </w:p>
    <w:p w:rsidR="007B380A" w:rsidRPr="007B380A" w:rsidRDefault="007B380A" w:rsidP="007B380A">
      <w:pPr>
        <w:pStyle w:val="Prrafodelista"/>
        <w:numPr>
          <w:ilvl w:val="0"/>
          <w:numId w:val="21"/>
        </w:numPr>
        <w:spacing w:line="280" w:lineRule="exact"/>
        <w:ind w:right="567"/>
        <w:rPr>
          <w:rFonts w:ascii="Helvetica" w:hAnsi="Helvetica" w:cs="Arial"/>
          <w:sz w:val="20"/>
          <w:szCs w:val="20"/>
          <w:lang w:val="fr-FR"/>
        </w:rPr>
      </w:pPr>
      <w:r w:rsidRPr="007B380A">
        <w:rPr>
          <w:rFonts w:ascii="Helvetica" w:hAnsi="Helvetica" w:cs="Arial"/>
          <w:sz w:val="20"/>
          <w:szCs w:val="20"/>
          <w:lang w:val="fr-FR"/>
        </w:rPr>
        <w:t>Véhicules ex-officiels du 01/01/1994 au 31/12/2000. Les équipes sont admises à la discrétion de l'organisation avec l'accord de la Commission FCA Classics.</w:t>
      </w:r>
    </w:p>
    <w:p w:rsidR="007B380A" w:rsidRPr="007B380A" w:rsidRDefault="007B380A" w:rsidP="007B380A">
      <w:pPr>
        <w:spacing w:line="280" w:lineRule="exact"/>
        <w:ind w:left="2472" w:right="567"/>
        <w:rPr>
          <w:rFonts w:ascii="Helvetica" w:hAnsi="Helvetica" w:cs="Arial"/>
          <w:sz w:val="20"/>
          <w:szCs w:val="20"/>
          <w:lang w:val="fr-FR"/>
        </w:rPr>
      </w:pPr>
    </w:p>
    <w:p w:rsidR="007B380A" w:rsidRPr="007B380A" w:rsidRDefault="007B380A" w:rsidP="007B380A">
      <w:pPr>
        <w:spacing w:line="280" w:lineRule="exact"/>
        <w:ind w:left="2124" w:right="567"/>
        <w:rPr>
          <w:rFonts w:ascii="Helvetica" w:hAnsi="Helvetica" w:cs="Arial"/>
          <w:sz w:val="20"/>
          <w:szCs w:val="20"/>
          <w:lang w:val="fr-FR"/>
        </w:rPr>
      </w:pPr>
      <w:r w:rsidRPr="007B380A">
        <w:rPr>
          <w:rFonts w:ascii="Helvetica" w:hAnsi="Helvetica" w:cs="Arial"/>
          <w:b/>
          <w:sz w:val="20"/>
          <w:szCs w:val="20"/>
          <w:lang w:val="fr-FR"/>
        </w:rPr>
        <w:t xml:space="preserve">4.2.3 </w:t>
      </w:r>
      <w:r w:rsidRPr="007B380A">
        <w:rPr>
          <w:rFonts w:ascii="Helvetica" w:hAnsi="Helvetica" w:cs="Arial"/>
          <w:b/>
          <w:sz w:val="20"/>
          <w:szCs w:val="20"/>
          <w:lang w:val="fr-FR"/>
        </w:rPr>
        <w:tab/>
        <w:t>Exigences de régularité "RS"</w:t>
      </w:r>
      <w:r w:rsidRPr="007B380A">
        <w:rPr>
          <w:rFonts w:ascii="Helvetica" w:hAnsi="Helvetica" w:cs="Arial"/>
          <w:sz w:val="20"/>
          <w:szCs w:val="20"/>
          <w:lang w:val="fr-FR"/>
        </w:rPr>
        <w:t xml:space="preserve"> </w:t>
      </w:r>
      <w:r>
        <w:rPr>
          <w:rFonts w:ascii="Helvetica" w:hAnsi="Helvetica" w:cs="Arial"/>
          <w:sz w:val="20"/>
          <w:szCs w:val="20"/>
          <w:lang w:val="fr-FR"/>
        </w:rPr>
        <w:t xml:space="preserve"> </w:t>
      </w:r>
      <w:r w:rsidRPr="007B380A">
        <w:rPr>
          <w:rFonts w:ascii="Helvetica" w:hAnsi="Helvetica" w:cs="Arial"/>
          <w:sz w:val="20"/>
          <w:szCs w:val="20"/>
          <w:lang w:val="fr-FR"/>
        </w:rPr>
        <w:t>(s'applique aux sections 4.2.1 et 4.2.2)</w:t>
      </w:r>
    </w:p>
    <w:p w:rsidR="007B380A" w:rsidRPr="007B380A" w:rsidRDefault="007B380A" w:rsidP="007B380A">
      <w:pPr>
        <w:spacing w:line="280" w:lineRule="exact"/>
        <w:ind w:left="2472" w:right="567"/>
        <w:rPr>
          <w:rFonts w:ascii="Helvetica" w:hAnsi="Helvetica" w:cs="Arial"/>
          <w:sz w:val="20"/>
          <w:szCs w:val="20"/>
          <w:lang w:val="fr-FR"/>
        </w:rPr>
      </w:pPr>
      <w:r w:rsidRPr="007B380A">
        <w:rPr>
          <w:rFonts w:ascii="Helvetica" w:hAnsi="Helvetica" w:cs="Arial"/>
          <w:sz w:val="20"/>
          <w:szCs w:val="20"/>
          <w:lang w:val="fr-FR"/>
        </w:rPr>
        <w:t>Documentation correspondant au véhicule :</w:t>
      </w:r>
    </w:p>
    <w:p w:rsidR="007B380A" w:rsidRPr="007B380A" w:rsidRDefault="007B380A" w:rsidP="007B380A">
      <w:pPr>
        <w:pStyle w:val="Prrafodelista"/>
        <w:numPr>
          <w:ilvl w:val="0"/>
          <w:numId w:val="22"/>
        </w:numPr>
        <w:spacing w:line="280" w:lineRule="exact"/>
        <w:ind w:right="567"/>
        <w:rPr>
          <w:rFonts w:ascii="Helvetica" w:hAnsi="Helvetica" w:cs="Arial"/>
          <w:sz w:val="20"/>
          <w:szCs w:val="20"/>
          <w:lang w:val="fr-FR"/>
        </w:rPr>
      </w:pPr>
      <w:r w:rsidRPr="007B380A">
        <w:rPr>
          <w:rFonts w:ascii="Helvetica" w:hAnsi="Helvetica" w:cs="Arial"/>
          <w:sz w:val="20"/>
          <w:szCs w:val="20"/>
          <w:lang w:val="fr-FR"/>
        </w:rPr>
        <w:t>Fiche d'homologation FIA</w:t>
      </w:r>
    </w:p>
    <w:p w:rsidR="007B380A" w:rsidRPr="007B380A" w:rsidRDefault="007B380A" w:rsidP="007B380A">
      <w:pPr>
        <w:pStyle w:val="Prrafodelista"/>
        <w:numPr>
          <w:ilvl w:val="0"/>
          <w:numId w:val="22"/>
        </w:numPr>
        <w:spacing w:line="280" w:lineRule="exact"/>
        <w:ind w:right="567"/>
        <w:rPr>
          <w:rFonts w:ascii="Helvetica" w:hAnsi="Helvetica" w:cs="Arial"/>
          <w:sz w:val="20"/>
          <w:szCs w:val="20"/>
          <w:lang w:val="fr-FR"/>
        </w:rPr>
      </w:pPr>
      <w:r w:rsidRPr="007B380A">
        <w:rPr>
          <w:rFonts w:ascii="Helvetica" w:hAnsi="Helvetica" w:cs="Arial"/>
          <w:sz w:val="20"/>
          <w:szCs w:val="20"/>
          <w:lang w:val="fr-FR"/>
        </w:rPr>
        <w:t>Passeport Technique FCA (uniquement pour les véhicules qui concourent régulièrement en Catalogne.</w:t>
      </w:r>
    </w:p>
    <w:p w:rsidR="007B380A" w:rsidRDefault="007B380A" w:rsidP="007B380A">
      <w:pPr>
        <w:pStyle w:val="Prrafodelista"/>
        <w:numPr>
          <w:ilvl w:val="0"/>
          <w:numId w:val="22"/>
        </w:numPr>
        <w:spacing w:line="280" w:lineRule="exact"/>
        <w:ind w:right="567"/>
        <w:rPr>
          <w:rFonts w:ascii="Helvetica" w:hAnsi="Helvetica" w:cs="Arial"/>
          <w:sz w:val="20"/>
          <w:szCs w:val="20"/>
          <w:lang w:val="fr-FR"/>
        </w:rPr>
      </w:pPr>
      <w:r w:rsidRPr="007B380A">
        <w:rPr>
          <w:rFonts w:ascii="Helvetica" w:hAnsi="Helvetica" w:cs="Arial"/>
          <w:sz w:val="20"/>
          <w:szCs w:val="20"/>
          <w:lang w:val="fr-FR"/>
        </w:rPr>
        <w:t>Fiche d'acceptation FCA (uniquement pour les répliques de véhicules homologués FIA du groupe Legend FCA).</w:t>
      </w:r>
    </w:p>
    <w:p w:rsidR="007B4949" w:rsidRPr="007B4949" w:rsidRDefault="007B4949" w:rsidP="007B4949">
      <w:pPr>
        <w:spacing w:line="280" w:lineRule="exact"/>
        <w:ind w:left="2472" w:right="567"/>
        <w:rPr>
          <w:rFonts w:ascii="Helvetica" w:hAnsi="Helvetica" w:cs="Arial"/>
          <w:sz w:val="20"/>
          <w:szCs w:val="20"/>
          <w:lang w:val="fr-FR"/>
        </w:rPr>
      </w:pPr>
      <w:r w:rsidRPr="007B4949">
        <w:rPr>
          <w:rFonts w:ascii="Helvetica" w:hAnsi="Helvetica" w:cs="Arial"/>
          <w:sz w:val="20"/>
          <w:szCs w:val="20"/>
          <w:lang w:val="fr-FR"/>
        </w:rPr>
        <w:t>Licences :</w:t>
      </w:r>
    </w:p>
    <w:p w:rsidR="007B4949" w:rsidRPr="007B4949" w:rsidRDefault="007B4949" w:rsidP="007B4949">
      <w:pPr>
        <w:pStyle w:val="Prrafodelista"/>
        <w:numPr>
          <w:ilvl w:val="0"/>
          <w:numId w:val="23"/>
        </w:numPr>
        <w:spacing w:line="280" w:lineRule="exact"/>
        <w:ind w:right="567"/>
        <w:rPr>
          <w:rFonts w:ascii="Helvetica" w:hAnsi="Helvetica" w:cs="Arial"/>
          <w:sz w:val="20"/>
          <w:szCs w:val="20"/>
          <w:lang w:val="fr-FR"/>
        </w:rPr>
      </w:pPr>
      <w:r w:rsidRPr="007B4949">
        <w:rPr>
          <w:rFonts w:ascii="Helvetica" w:hAnsi="Helvetica" w:cs="Arial"/>
          <w:sz w:val="20"/>
          <w:szCs w:val="20"/>
          <w:lang w:val="fr-FR"/>
        </w:rPr>
        <w:t>Licence fédérale traitée par la FCA ou une Fédération Autonome et adaptée à cette spécialité.</w:t>
      </w:r>
    </w:p>
    <w:p w:rsidR="007B4949" w:rsidRPr="007B4949" w:rsidRDefault="007B4949" w:rsidP="007B4949">
      <w:pPr>
        <w:pStyle w:val="Prrafodelista"/>
        <w:numPr>
          <w:ilvl w:val="0"/>
          <w:numId w:val="23"/>
        </w:numPr>
        <w:spacing w:line="280" w:lineRule="exact"/>
        <w:ind w:right="567"/>
        <w:rPr>
          <w:rFonts w:ascii="Helvetica" w:hAnsi="Helvetica" w:cs="Arial"/>
          <w:sz w:val="20"/>
          <w:szCs w:val="20"/>
          <w:lang w:val="fr-FR"/>
        </w:rPr>
      </w:pPr>
      <w:r w:rsidRPr="007B4949">
        <w:rPr>
          <w:rFonts w:ascii="Helvetica" w:hAnsi="Helvetica" w:cs="Arial"/>
          <w:sz w:val="20"/>
          <w:szCs w:val="20"/>
          <w:lang w:val="fr-FR"/>
        </w:rPr>
        <w:t>Permis de participation pilote PPP / Permis de participation copilote PPC</w:t>
      </w:r>
    </w:p>
    <w:p w:rsidR="007B4949" w:rsidRPr="007B4949" w:rsidRDefault="007B4949" w:rsidP="007B4949">
      <w:pPr>
        <w:pStyle w:val="Prrafodelista"/>
        <w:numPr>
          <w:ilvl w:val="0"/>
          <w:numId w:val="23"/>
        </w:numPr>
        <w:spacing w:line="280" w:lineRule="exact"/>
        <w:ind w:right="567"/>
        <w:rPr>
          <w:rFonts w:ascii="Helvetica" w:hAnsi="Helvetica" w:cs="Arial"/>
          <w:sz w:val="20"/>
          <w:szCs w:val="20"/>
          <w:lang w:val="fr-FR"/>
        </w:rPr>
      </w:pPr>
      <w:r w:rsidRPr="007B4949">
        <w:rPr>
          <w:rFonts w:ascii="Helvetica" w:hAnsi="Helvetica" w:cs="Arial"/>
          <w:sz w:val="20"/>
          <w:szCs w:val="20"/>
          <w:lang w:val="fr-FR"/>
        </w:rPr>
        <w:t>Les pilotes et/ou copilotes titulaires d'une licence d'autres pays (à l'exception d'Andorre et du Portugal) ont besoin d'une licence, de la licence de pilote/copilote et de l'autorisation de leur ADN.</w:t>
      </w:r>
    </w:p>
    <w:p w:rsidR="007B4949" w:rsidRPr="007B4949" w:rsidRDefault="007B4949" w:rsidP="007B4949">
      <w:pPr>
        <w:spacing w:line="280" w:lineRule="exact"/>
        <w:ind w:left="2472" w:right="567"/>
        <w:rPr>
          <w:rFonts w:ascii="Helvetica" w:hAnsi="Helvetica" w:cs="Arial"/>
          <w:sz w:val="20"/>
          <w:szCs w:val="20"/>
          <w:lang w:val="fr-FR"/>
        </w:rPr>
      </w:pPr>
      <w:r w:rsidRPr="007B4949">
        <w:rPr>
          <w:rFonts w:ascii="Helvetica" w:hAnsi="Helvetica" w:cs="Arial"/>
          <w:sz w:val="20"/>
          <w:szCs w:val="20"/>
          <w:lang w:val="fr-FR"/>
        </w:rPr>
        <w:t>Sécurité du véhicule :</w:t>
      </w:r>
    </w:p>
    <w:p w:rsidR="007B4949" w:rsidRPr="007B4949" w:rsidRDefault="007B4949" w:rsidP="007B4949">
      <w:pPr>
        <w:pStyle w:val="Prrafodelista"/>
        <w:numPr>
          <w:ilvl w:val="0"/>
          <w:numId w:val="24"/>
        </w:numPr>
        <w:spacing w:line="280" w:lineRule="exact"/>
        <w:ind w:right="567"/>
        <w:rPr>
          <w:rFonts w:ascii="Helvetica" w:hAnsi="Helvetica" w:cs="Arial"/>
          <w:sz w:val="20"/>
          <w:szCs w:val="20"/>
          <w:lang w:val="fr-FR"/>
        </w:rPr>
      </w:pPr>
      <w:r w:rsidRPr="007B4949">
        <w:rPr>
          <w:rFonts w:ascii="Helvetica" w:hAnsi="Helvetica" w:cs="Arial"/>
          <w:sz w:val="20"/>
          <w:szCs w:val="20"/>
          <w:lang w:val="fr-FR"/>
        </w:rPr>
        <w:t>Arceau ou cage de sécurité de 6 points. Les véhicules avec une carte d'homologation FIA antérieure au 31/12/1993 peuvent porter l'arceau de sécurité ou l'arceau de sécurité selon l'année de fabrication du véhicule, et conformément à l'Annexe "K" du CDI FIA. En cas de doute, une consultation préalable avec la Commission Technique FCA est recommandée.</w:t>
      </w:r>
    </w:p>
    <w:p w:rsidR="007B4949" w:rsidRPr="007B4949" w:rsidRDefault="007B4949" w:rsidP="007B4949">
      <w:pPr>
        <w:pStyle w:val="Prrafodelista"/>
        <w:numPr>
          <w:ilvl w:val="0"/>
          <w:numId w:val="24"/>
        </w:numPr>
        <w:spacing w:line="280" w:lineRule="exact"/>
        <w:ind w:right="567"/>
        <w:rPr>
          <w:rFonts w:ascii="Helvetica" w:hAnsi="Helvetica" w:cs="Arial"/>
          <w:sz w:val="20"/>
          <w:szCs w:val="20"/>
          <w:lang w:val="fr-FR"/>
        </w:rPr>
      </w:pPr>
      <w:r w:rsidRPr="007B4949">
        <w:rPr>
          <w:rFonts w:ascii="Helvetica" w:hAnsi="Helvetica" w:cs="Arial"/>
          <w:sz w:val="20"/>
          <w:szCs w:val="20"/>
          <w:lang w:val="fr-FR"/>
        </w:rPr>
        <w:t>Harnais de sécurité conforme aux normes FIA 8853/98 ou 8854/98. (avec expiration prolongée + 5 ans).</w:t>
      </w:r>
    </w:p>
    <w:p w:rsidR="007B4949" w:rsidRPr="007B4949" w:rsidRDefault="007B4949" w:rsidP="007B4949">
      <w:pPr>
        <w:pStyle w:val="Prrafodelista"/>
        <w:numPr>
          <w:ilvl w:val="0"/>
          <w:numId w:val="24"/>
        </w:numPr>
        <w:spacing w:line="280" w:lineRule="exact"/>
        <w:ind w:right="567"/>
        <w:rPr>
          <w:rFonts w:ascii="Helvetica" w:hAnsi="Helvetica" w:cs="Arial"/>
          <w:sz w:val="20"/>
          <w:szCs w:val="20"/>
          <w:lang w:val="fr-FR"/>
        </w:rPr>
      </w:pPr>
      <w:r w:rsidRPr="007B4949">
        <w:rPr>
          <w:rFonts w:ascii="Helvetica" w:hAnsi="Helvetica" w:cs="Arial"/>
          <w:sz w:val="20"/>
          <w:szCs w:val="20"/>
          <w:lang w:val="fr-FR"/>
        </w:rPr>
        <w:t>Sièges avec homologation FIA (avec expiration prolongée + 5 ans).</w:t>
      </w:r>
    </w:p>
    <w:p w:rsidR="007B4949" w:rsidRPr="007B4949" w:rsidRDefault="007B4949" w:rsidP="007B4949">
      <w:pPr>
        <w:pStyle w:val="Prrafodelista"/>
        <w:numPr>
          <w:ilvl w:val="0"/>
          <w:numId w:val="24"/>
        </w:numPr>
        <w:spacing w:line="280" w:lineRule="exact"/>
        <w:ind w:right="567"/>
        <w:rPr>
          <w:rFonts w:ascii="Helvetica" w:hAnsi="Helvetica" w:cs="Arial"/>
          <w:sz w:val="20"/>
          <w:szCs w:val="20"/>
          <w:lang w:val="fr-FR"/>
        </w:rPr>
      </w:pPr>
      <w:r w:rsidRPr="007B4949">
        <w:rPr>
          <w:rFonts w:ascii="Helvetica" w:hAnsi="Helvetica" w:cs="Arial"/>
          <w:sz w:val="20"/>
          <w:szCs w:val="20"/>
          <w:lang w:val="fr-FR"/>
        </w:rPr>
        <w:t>Pneus légaux pour la circulation sur route, norme DOT ou E.</w:t>
      </w:r>
    </w:p>
    <w:p w:rsidR="007B380A" w:rsidRDefault="004C78E7" w:rsidP="007B4949">
      <w:pPr>
        <w:pStyle w:val="Prrafodelista"/>
        <w:numPr>
          <w:ilvl w:val="0"/>
          <w:numId w:val="24"/>
        </w:numPr>
        <w:spacing w:line="280" w:lineRule="exact"/>
        <w:ind w:right="567"/>
        <w:rPr>
          <w:rFonts w:ascii="Helvetica" w:hAnsi="Helvetica" w:cs="Arial"/>
          <w:sz w:val="20"/>
          <w:szCs w:val="20"/>
          <w:lang w:val="fr-FR"/>
        </w:rPr>
      </w:pPr>
      <w:r>
        <w:rPr>
          <w:rFonts w:ascii="Helvetica" w:hAnsi="Helvetica" w:cs="Arial"/>
          <w:noProof/>
          <w:sz w:val="20"/>
          <w:szCs w:val="20"/>
          <w:lang w:val="es-ES"/>
        </w:rPr>
        <w:pict>
          <v:shape id="_x0000_s1028" type="#_x0000_t68" href="#_top" style="position:absolute;left:0;text-align:left;margin-left:520.65pt;margin-top:22.75pt;width:23.35pt;height:17pt;z-index:251663360" o:button="t" fillcolor="#9bbb59 [3206]" strokecolor="#9bbb59 [3206]">
            <v:fill o:detectmouseclick="t"/>
            <v:textbox style="layout-flow:vertical-ideographic">
              <w:txbxContent>
                <w:p w:rsidR="000F7242" w:rsidRPr="000615A5" w:rsidRDefault="000F7242" w:rsidP="000615A5">
                  <w:pPr>
                    <w:rPr>
                      <w:lang w:val="es-ES"/>
                    </w:rPr>
                  </w:pPr>
                </w:p>
              </w:txbxContent>
            </v:textbox>
          </v:shape>
        </w:pict>
      </w:r>
      <w:r w:rsidR="007B4949" w:rsidRPr="007B4949">
        <w:rPr>
          <w:rFonts w:ascii="Helvetica" w:hAnsi="Helvetica" w:cs="Arial"/>
          <w:sz w:val="20"/>
          <w:szCs w:val="20"/>
          <w:lang w:val="fr-FR"/>
        </w:rPr>
        <w:t>Extincteur 2kg. FIA.</w:t>
      </w:r>
    </w:p>
    <w:p w:rsidR="00227FFC" w:rsidRDefault="00227FFC" w:rsidP="007B4949">
      <w:pPr>
        <w:pStyle w:val="Prrafodelista"/>
        <w:numPr>
          <w:ilvl w:val="0"/>
          <w:numId w:val="24"/>
        </w:numPr>
        <w:spacing w:line="280" w:lineRule="exact"/>
        <w:ind w:right="567"/>
        <w:rPr>
          <w:rFonts w:ascii="Helvetica" w:hAnsi="Helvetica" w:cs="Arial"/>
          <w:sz w:val="20"/>
          <w:szCs w:val="20"/>
          <w:lang w:val="fr-FR"/>
        </w:rPr>
      </w:pPr>
      <w:r w:rsidRPr="00227FFC">
        <w:rPr>
          <w:rFonts w:ascii="Helvetica" w:hAnsi="Helvetica" w:cs="Arial"/>
          <w:sz w:val="20"/>
          <w:szCs w:val="20"/>
          <w:lang w:val="fr-FR"/>
        </w:rPr>
        <w:t>Coupe-batterie externe, selon la norme FIA</w:t>
      </w:r>
    </w:p>
    <w:p w:rsidR="007B4949" w:rsidRDefault="007B4949">
      <w:pPr>
        <w:rPr>
          <w:rFonts w:ascii="Helvetica" w:hAnsi="Helvetica" w:cs="Arial"/>
          <w:sz w:val="20"/>
          <w:szCs w:val="20"/>
          <w:lang w:val="fr-FR"/>
        </w:rPr>
      </w:pPr>
      <w:r>
        <w:rPr>
          <w:rFonts w:ascii="Helvetica" w:hAnsi="Helvetica" w:cs="Arial"/>
          <w:sz w:val="20"/>
          <w:szCs w:val="20"/>
          <w:lang w:val="fr-FR"/>
        </w:rPr>
        <w:br w:type="page"/>
      </w:r>
    </w:p>
    <w:p w:rsidR="008D22BD" w:rsidRPr="008D22BD" w:rsidRDefault="008D22BD" w:rsidP="008D22BD">
      <w:pPr>
        <w:spacing w:line="280" w:lineRule="exact"/>
        <w:ind w:left="2472" w:right="567"/>
        <w:rPr>
          <w:rFonts w:ascii="Helvetica" w:hAnsi="Helvetica" w:cs="Arial"/>
          <w:sz w:val="20"/>
          <w:szCs w:val="20"/>
          <w:lang w:val="fr-FR"/>
        </w:rPr>
      </w:pPr>
      <w:r w:rsidRPr="008D22BD">
        <w:rPr>
          <w:rFonts w:ascii="Helvetica" w:hAnsi="Helvetica" w:cs="Arial"/>
          <w:sz w:val="20"/>
          <w:szCs w:val="20"/>
          <w:lang w:val="fr-FR"/>
        </w:rPr>
        <w:lastRenderedPageBreak/>
        <w:t>Sécurité pilote et copilote :</w:t>
      </w:r>
    </w:p>
    <w:p w:rsidR="008D22BD" w:rsidRPr="008D22BD" w:rsidRDefault="008D22BD" w:rsidP="008D22BD">
      <w:pPr>
        <w:pStyle w:val="Prrafodelista"/>
        <w:numPr>
          <w:ilvl w:val="0"/>
          <w:numId w:val="25"/>
        </w:numPr>
        <w:spacing w:line="280" w:lineRule="exact"/>
        <w:ind w:right="567"/>
        <w:rPr>
          <w:rFonts w:ascii="Helvetica" w:hAnsi="Helvetica" w:cs="Arial"/>
          <w:sz w:val="20"/>
          <w:szCs w:val="20"/>
          <w:lang w:val="fr-FR"/>
        </w:rPr>
      </w:pPr>
      <w:r w:rsidRPr="008D22BD">
        <w:rPr>
          <w:rFonts w:ascii="Helvetica" w:hAnsi="Helvetica" w:cs="Arial"/>
          <w:sz w:val="20"/>
          <w:szCs w:val="20"/>
          <w:lang w:val="fr-FR"/>
        </w:rPr>
        <w:t>Casque avec homologation FIA en cours selon la liste technique n°25 FIA.</w:t>
      </w:r>
    </w:p>
    <w:p w:rsidR="008D22BD" w:rsidRPr="008D22BD" w:rsidRDefault="008D22BD" w:rsidP="008D22BD">
      <w:pPr>
        <w:pStyle w:val="Prrafodelista"/>
        <w:numPr>
          <w:ilvl w:val="0"/>
          <w:numId w:val="25"/>
        </w:numPr>
        <w:spacing w:line="280" w:lineRule="exact"/>
        <w:ind w:right="567"/>
        <w:rPr>
          <w:rFonts w:ascii="Helvetica" w:hAnsi="Helvetica" w:cs="Arial"/>
          <w:sz w:val="20"/>
          <w:szCs w:val="20"/>
          <w:lang w:val="fr-FR"/>
        </w:rPr>
      </w:pPr>
      <w:r w:rsidRPr="008D22BD">
        <w:rPr>
          <w:rFonts w:ascii="Helvetica" w:hAnsi="Helvetica" w:cs="Arial"/>
          <w:sz w:val="20"/>
          <w:szCs w:val="20"/>
          <w:lang w:val="fr-FR"/>
        </w:rPr>
        <w:t>Combinaison et sous-casque ignifugés norme FIA ​​STD 8856-2000.</w:t>
      </w:r>
    </w:p>
    <w:p w:rsidR="008D22BD" w:rsidRPr="008D22BD" w:rsidRDefault="008D22BD" w:rsidP="008D22BD">
      <w:pPr>
        <w:pStyle w:val="Prrafodelista"/>
        <w:numPr>
          <w:ilvl w:val="0"/>
          <w:numId w:val="25"/>
        </w:numPr>
        <w:spacing w:line="280" w:lineRule="exact"/>
        <w:ind w:right="567"/>
        <w:rPr>
          <w:rFonts w:ascii="Helvetica" w:hAnsi="Helvetica" w:cs="Arial"/>
          <w:sz w:val="20"/>
          <w:szCs w:val="20"/>
          <w:lang w:val="fr-FR"/>
        </w:rPr>
      </w:pPr>
      <w:r w:rsidRPr="008D22BD">
        <w:rPr>
          <w:rFonts w:ascii="Helvetica" w:hAnsi="Helvetica" w:cs="Arial"/>
          <w:sz w:val="20"/>
          <w:szCs w:val="20"/>
          <w:lang w:val="fr-FR"/>
        </w:rPr>
        <w:t>Gants obligatoires pour le Pilote et recommandés pour le Copilote, également FIA STD 8856-2000.</w:t>
      </w:r>
    </w:p>
    <w:p w:rsidR="007B4949" w:rsidRDefault="008D22BD" w:rsidP="008D22BD">
      <w:pPr>
        <w:pStyle w:val="Prrafodelista"/>
        <w:numPr>
          <w:ilvl w:val="0"/>
          <w:numId w:val="25"/>
        </w:numPr>
        <w:spacing w:line="280" w:lineRule="exact"/>
        <w:ind w:right="567"/>
        <w:rPr>
          <w:rFonts w:ascii="Helvetica" w:hAnsi="Helvetica" w:cs="Arial"/>
          <w:sz w:val="20"/>
          <w:szCs w:val="20"/>
          <w:lang w:val="fr-FR"/>
        </w:rPr>
      </w:pPr>
      <w:r w:rsidRPr="008D22BD">
        <w:rPr>
          <w:rFonts w:ascii="Helvetica" w:hAnsi="Helvetica" w:cs="Arial"/>
          <w:sz w:val="20"/>
          <w:szCs w:val="20"/>
          <w:lang w:val="fr-FR"/>
        </w:rPr>
        <w:t>Des sous-vêtements et des chaussures ignifuges sont recommandés.</w:t>
      </w:r>
    </w:p>
    <w:p w:rsidR="008D22BD" w:rsidRDefault="008D22BD" w:rsidP="008D22BD">
      <w:pPr>
        <w:spacing w:line="280" w:lineRule="exact"/>
        <w:ind w:left="2472" w:right="567"/>
        <w:rPr>
          <w:rFonts w:ascii="Helvetica" w:hAnsi="Helvetica" w:cs="Arial"/>
          <w:sz w:val="20"/>
          <w:szCs w:val="20"/>
          <w:lang w:val="fr-FR"/>
        </w:rPr>
      </w:pPr>
    </w:p>
    <w:p w:rsidR="008D22BD" w:rsidRPr="008D22BD" w:rsidRDefault="008D22BD" w:rsidP="008D22BD">
      <w:pPr>
        <w:spacing w:line="280" w:lineRule="exact"/>
        <w:ind w:left="1416" w:right="567"/>
        <w:rPr>
          <w:rFonts w:ascii="Helvetica" w:hAnsi="Helvetica" w:cs="Arial"/>
          <w:b/>
          <w:sz w:val="20"/>
          <w:szCs w:val="20"/>
          <w:lang w:val="fr-FR"/>
        </w:rPr>
      </w:pPr>
      <w:r>
        <w:rPr>
          <w:rFonts w:ascii="Helvetica" w:hAnsi="Helvetica" w:cs="Arial"/>
          <w:b/>
          <w:sz w:val="20"/>
          <w:szCs w:val="20"/>
          <w:lang w:val="fr-FR"/>
        </w:rPr>
        <w:t>4.3</w:t>
      </w:r>
      <w:r w:rsidRPr="008D22BD">
        <w:rPr>
          <w:rFonts w:ascii="Helvetica" w:hAnsi="Helvetica" w:cs="Arial"/>
          <w:b/>
          <w:sz w:val="20"/>
          <w:szCs w:val="20"/>
          <w:lang w:val="fr-FR"/>
        </w:rPr>
        <w:t xml:space="preserve"> </w:t>
      </w:r>
      <w:r w:rsidRPr="008D22BD">
        <w:rPr>
          <w:rFonts w:ascii="Helvetica" w:hAnsi="Helvetica" w:cs="Arial"/>
          <w:b/>
          <w:sz w:val="20"/>
          <w:szCs w:val="20"/>
          <w:lang w:val="fr-FR"/>
        </w:rPr>
        <w:tab/>
        <w:t>Régularité "R"</w:t>
      </w:r>
    </w:p>
    <w:p w:rsidR="008D22BD" w:rsidRPr="008D22BD" w:rsidRDefault="008D22BD" w:rsidP="008D22BD">
      <w:pPr>
        <w:spacing w:line="280" w:lineRule="exact"/>
        <w:ind w:left="2472" w:right="567"/>
        <w:rPr>
          <w:rFonts w:ascii="Helvetica" w:hAnsi="Helvetica" w:cs="Arial"/>
          <w:sz w:val="20"/>
          <w:szCs w:val="20"/>
          <w:lang w:val="fr-FR"/>
        </w:rPr>
      </w:pPr>
      <w:r w:rsidRPr="008D22BD">
        <w:rPr>
          <w:rFonts w:ascii="Helvetica" w:hAnsi="Helvetica" w:cs="Arial"/>
          <w:b/>
          <w:sz w:val="20"/>
          <w:szCs w:val="20"/>
          <w:lang w:val="fr-FR"/>
        </w:rPr>
        <w:t xml:space="preserve">4.3.1 </w:t>
      </w:r>
      <w:r>
        <w:rPr>
          <w:rFonts w:ascii="Helvetica" w:hAnsi="Helvetica" w:cs="Arial"/>
          <w:b/>
          <w:sz w:val="20"/>
          <w:szCs w:val="20"/>
          <w:lang w:val="fr-FR"/>
        </w:rPr>
        <w:t xml:space="preserve">    </w:t>
      </w:r>
      <w:r w:rsidRPr="008D22BD">
        <w:rPr>
          <w:rFonts w:ascii="Helvetica" w:hAnsi="Helvetica" w:cs="Arial"/>
          <w:b/>
          <w:sz w:val="20"/>
          <w:szCs w:val="20"/>
          <w:lang w:val="fr-FR"/>
        </w:rPr>
        <w:t>Régularité "R" (Maximum 55 Km./h</w:t>
      </w:r>
      <w:r w:rsidRPr="008D22BD">
        <w:rPr>
          <w:rFonts w:ascii="Helvetica" w:hAnsi="Helvetica" w:cs="Arial"/>
          <w:sz w:val="20"/>
          <w:szCs w:val="20"/>
          <w:lang w:val="fr-FR"/>
        </w:rPr>
        <w:t>.). Classement unique et spécifique pour cette catégorie.</w:t>
      </w:r>
    </w:p>
    <w:p w:rsidR="008D22BD" w:rsidRDefault="008D22BD" w:rsidP="008D22BD">
      <w:pPr>
        <w:pStyle w:val="Prrafodelista"/>
        <w:numPr>
          <w:ilvl w:val="0"/>
          <w:numId w:val="26"/>
        </w:numPr>
        <w:spacing w:line="280" w:lineRule="exact"/>
        <w:ind w:right="567"/>
        <w:rPr>
          <w:rFonts w:ascii="Helvetica" w:hAnsi="Helvetica" w:cs="Arial"/>
          <w:sz w:val="20"/>
          <w:szCs w:val="20"/>
          <w:lang w:val="fr-FR"/>
        </w:rPr>
      </w:pPr>
      <w:r w:rsidRPr="008D22BD">
        <w:rPr>
          <w:rFonts w:ascii="Helvetica" w:hAnsi="Helvetica" w:cs="Arial"/>
          <w:sz w:val="20"/>
          <w:szCs w:val="20"/>
          <w:lang w:val="fr-FR"/>
        </w:rPr>
        <w:t>Pré 75 - Classe 1</w:t>
      </w:r>
    </w:p>
    <w:p w:rsidR="008D22BD" w:rsidRPr="008D22BD" w:rsidRDefault="008D22BD" w:rsidP="008D22BD">
      <w:pPr>
        <w:spacing w:line="280" w:lineRule="exact"/>
        <w:ind w:left="3192" w:right="567"/>
        <w:rPr>
          <w:rFonts w:ascii="Helvetica" w:hAnsi="Helvetica" w:cs="Arial"/>
          <w:sz w:val="20"/>
          <w:szCs w:val="20"/>
          <w:lang w:val="fr-FR"/>
        </w:rPr>
      </w:pPr>
      <w:r w:rsidRPr="008D22BD">
        <w:rPr>
          <w:rFonts w:ascii="Helvetica" w:hAnsi="Helvetica" w:cs="Arial"/>
          <w:sz w:val="20"/>
          <w:szCs w:val="20"/>
          <w:lang w:val="fr-FR"/>
        </w:rPr>
        <w:t>Véhicules avec carte d'homologation FIA du 01/01/58 au 31/12/1975. Groupes 1, 2, 3, 4 et 5</w:t>
      </w:r>
    </w:p>
    <w:p w:rsidR="008D22BD" w:rsidRPr="008D22BD" w:rsidRDefault="008D22BD" w:rsidP="008D22BD">
      <w:pPr>
        <w:pStyle w:val="Prrafodelista"/>
        <w:numPr>
          <w:ilvl w:val="0"/>
          <w:numId w:val="26"/>
        </w:numPr>
        <w:spacing w:line="280" w:lineRule="exact"/>
        <w:ind w:right="567"/>
        <w:rPr>
          <w:rFonts w:ascii="Helvetica" w:hAnsi="Helvetica" w:cs="Arial"/>
          <w:sz w:val="20"/>
          <w:szCs w:val="20"/>
          <w:lang w:val="fr-FR"/>
        </w:rPr>
      </w:pPr>
      <w:r w:rsidRPr="008D22BD">
        <w:rPr>
          <w:rFonts w:ascii="Helvetica" w:hAnsi="Helvetica" w:cs="Arial"/>
          <w:sz w:val="20"/>
          <w:szCs w:val="20"/>
          <w:lang w:val="fr-FR"/>
        </w:rPr>
        <w:t>Pré 85 - Classe 2</w:t>
      </w:r>
    </w:p>
    <w:p w:rsidR="008D22BD" w:rsidRPr="008D22BD" w:rsidRDefault="008D22BD" w:rsidP="008D22BD">
      <w:pPr>
        <w:spacing w:line="280" w:lineRule="exact"/>
        <w:ind w:left="3192" w:right="567"/>
        <w:rPr>
          <w:rFonts w:ascii="Helvetica" w:hAnsi="Helvetica" w:cs="Arial"/>
          <w:sz w:val="20"/>
          <w:szCs w:val="20"/>
          <w:lang w:val="fr-FR"/>
        </w:rPr>
      </w:pPr>
      <w:r w:rsidRPr="008D22BD">
        <w:rPr>
          <w:rFonts w:ascii="Helvetica" w:hAnsi="Helvetica" w:cs="Arial"/>
          <w:sz w:val="20"/>
          <w:szCs w:val="20"/>
          <w:lang w:val="fr-FR"/>
        </w:rPr>
        <w:t>Véhicules avec carte d'homologation FIA du 01/01/76 au 31/12/1985. Groupes 1 et N</w:t>
      </w:r>
    </w:p>
    <w:p w:rsidR="008D22BD" w:rsidRPr="008D22BD" w:rsidRDefault="008D22BD" w:rsidP="008D22BD">
      <w:pPr>
        <w:pStyle w:val="Prrafodelista"/>
        <w:numPr>
          <w:ilvl w:val="0"/>
          <w:numId w:val="26"/>
        </w:numPr>
        <w:spacing w:line="280" w:lineRule="exact"/>
        <w:ind w:right="567"/>
        <w:rPr>
          <w:rFonts w:ascii="Helvetica" w:hAnsi="Helvetica" w:cs="Arial"/>
          <w:sz w:val="20"/>
          <w:szCs w:val="20"/>
          <w:lang w:val="fr-FR"/>
        </w:rPr>
      </w:pPr>
      <w:r w:rsidRPr="008D22BD">
        <w:rPr>
          <w:rFonts w:ascii="Helvetica" w:hAnsi="Helvetica" w:cs="Arial"/>
          <w:sz w:val="20"/>
          <w:szCs w:val="20"/>
          <w:lang w:val="fr-FR"/>
        </w:rPr>
        <w:t>Pré 85 - Classe 3</w:t>
      </w:r>
    </w:p>
    <w:p w:rsidR="008D22BD" w:rsidRPr="008D22BD" w:rsidRDefault="008D22BD" w:rsidP="008D22BD">
      <w:pPr>
        <w:spacing w:line="280" w:lineRule="exact"/>
        <w:ind w:left="3192" w:right="567"/>
        <w:rPr>
          <w:rFonts w:ascii="Helvetica" w:hAnsi="Helvetica" w:cs="Arial"/>
          <w:sz w:val="20"/>
          <w:szCs w:val="20"/>
          <w:lang w:val="fr-FR"/>
        </w:rPr>
      </w:pPr>
      <w:r w:rsidRPr="008D22BD">
        <w:rPr>
          <w:rFonts w:ascii="Helvetica" w:hAnsi="Helvetica" w:cs="Arial"/>
          <w:sz w:val="20"/>
          <w:szCs w:val="20"/>
          <w:lang w:val="fr-FR"/>
        </w:rPr>
        <w:t>Véhicules avec carte d'homologation FIA du 01/01/76 au 31/12/1985. Groupes 2, 3, 4, 5, A et B</w:t>
      </w:r>
    </w:p>
    <w:p w:rsidR="008D22BD" w:rsidRPr="008D22BD" w:rsidRDefault="008D22BD" w:rsidP="008D22BD">
      <w:pPr>
        <w:pStyle w:val="Prrafodelista"/>
        <w:numPr>
          <w:ilvl w:val="0"/>
          <w:numId w:val="26"/>
        </w:numPr>
        <w:spacing w:line="280" w:lineRule="exact"/>
        <w:ind w:right="567"/>
        <w:rPr>
          <w:rFonts w:ascii="Helvetica" w:hAnsi="Helvetica" w:cs="Arial"/>
          <w:sz w:val="20"/>
          <w:szCs w:val="20"/>
          <w:lang w:val="fr-FR"/>
        </w:rPr>
      </w:pPr>
      <w:r w:rsidRPr="008D22BD">
        <w:rPr>
          <w:rFonts w:ascii="Helvetica" w:hAnsi="Helvetica" w:cs="Arial"/>
          <w:sz w:val="20"/>
          <w:szCs w:val="20"/>
          <w:lang w:val="fr-FR"/>
        </w:rPr>
        <w:t>Pré 93 - Classe 4</w:t>
      </w:r>
    </w:p>
    <w:p w:rsidR="008D22BD" w:rsidRPr="008D22BD" w:rsidRDefault="008D22BD" w:rsidP="008D22BD">
      <w:pPr>
        <w:spacing w:line="280" w:lineRule="exact"/>
        <w:ind w:left="3192" w:right="567"/>
        <w:rPr>
          <w:rFonts w:ascii="Helvetica" w:hAnsi="Helvetica" w:cs="Arial"/>
          <w:sz w:val="20"/>
          <w:szCs w:val="20"/>
          <w:lang w:val="fr-FR"/>
        </w:rPr>
      </w:pPr>
      <w:r w:rsidRPr="008D22BD">
        <w:rPr>
          <w:rFonts w:ascii="Helvetica" w:hAnsi="Helvetica" w:cs="Arial"/>
          <w:sz w:val="20"/>
          <w:szCs w:val="20"/>
          <w:lang w:val="fr-FR"/>
        </w:rPr>
        <w:t>Véhicules avec fiche d'homologation FIA du 01/01/86 au 31/12/1993. Groupes 1 et N</w:t>
      </w:r>
    </w:p>
    <w:p w:rsidR="008D22BD" w:rsidRPr="008D22BD" w:rsidRDefault="008D22BD" w:rsidP="008D22BD">
      <w:pPr>
        <w:pStyle w:val="Prrafodelista"/>
        <w:numPr>
          <w:ilvl w:val="0"/>
          <w:numId w:val="26"/>
        </w:numPr>
        <w:spacing w:line="280" w:lineRule="exact"/>
        <w:ind w:right="567"/>
        <w:rPr>
          <w:rFonts w:ascii="Helvetica" w:hAnsi="Helvetica" w:cs="Arial"/>
          <w:sz w:val="20"/>
          <w:szCs w:val="20"/>
          <w:lang w:val="fr-FR"/>
        </w:rPr>
      </w:pPr>
      <w:r w:rsidRPr="008D22BD">
        <w:rPr>
          <w:rFonts w:ascii="Helvetica" w:hAnsi="Helvetica" w:cs="Arial"/>
          <w:sz w:val="20"/>
          <w:szCs w:val="20"/>
          <w:lang w:val="fr-FR"/>
        </w:rPr>
        <w:t>Avant 93 - Cas 5</w:t>
      </w:r>
    </w:p>
    <w:p w:rsidR="008D22BD" w:rsidRPr="008D22BD" w:rsidRDefault="008D22BD" w:rsidP="008D22BD">
      <w:pPr>
        <w:spacing w:line="280" w:lineRule="exact"/>
        <w:ind w:left="3192" w:right="567"/>
        <w:rPr>
          <w:rFonts w:ascii="Helvetica" w:hAnsi="Helvetica" w:cs="Arial"/>
          <w:sz w:val="20"/>
          <w:szCs w:val="20"/>
          <w:lang w:val="fr-FR"/>
        </w:rPr>
      </w:pPr>
      <w:r w:rsidRPr="008D22BD">
        <w:rPr>
          <w:rFonts w:ascii="Helvetica" w:hAnsi="Helvetica" w:cs="Arial"/>
          <w:sz w:val="20"/>
          <w:szCs w:val="20"/>
          <w:lang w:val="fr-FR"/>
        </w:rPr>
        <w:t>Véhicules avec fiche d'homologation FIA du 01/01/86 au 31/12/1993. Groupes 2, 3, 4, 5, A et B</w:t>
      </w:r>
    </w:p>
    <w:p w:rsidR="008D22BD" w:rsidRPr="008D22BD" w:rsidRDefault="008D22BD" w:rsidP="008D22BD">
      <w:pPr>
        <w:pStyle w:val="Prrafodelista"/>
        <w:numPr>
          <w:ilvl w:val="0"/>
          <w:numId w:val="26"/>
        </w:numPr>
        <w:spacing w:line="280" w:lineRule="exact"/>
        <w:ind w:right="567"/>
        <w:rPr>
          <w:rFonts w:ascii="Helvetica" w:hAnsi="Helvetica" w:cs="Arial"/>
          <w:sz w:val="20"/>
          <w:szCs w:val="20"/>
          <w:lang w:val="fr-FR"/>
        </w:rPr>
      </w:pPr>
      <w:r w:rsidRPr="008D22BD">
        <w:rPr>
          <w:rFonts w:ascii="Helvetica" w:hAnsi="Helvetica" w:cs="Arial"/>
          <w:sz w:val="20"/>
          <w:szCs w:val="20"/>
          <w:lang w:val="fr-FR"/>
        </w:rPr>
        <w:t>FIA</w:t>
      </w:r>
    </w:p>
    <w:p w:rsidR="008D22BD" w:rsidRDefault="008D22BD" w:rsidP="008D22BD">
      <w:pPr>
        <w:spacing w:line="280" w:lineRule="exact"/>
        <w:ind w:left="3192" w:right="567"/>
        <w:rPr>
          <w:rFonts w:ascii="Helvetica" w:hAnsi="Helvetica" w:cs="Arial"/>
          <w:sz w:val="20"/>
          <w:szCs w:val="20"/>
          <w:lang w:val="fr-FR"/>
        </w:rPr>
      </w:pPr>
      <w:r w:rsidRPr="008D22BD">
        <w:rPr>
          <w:rFonts w:ascii="Helvetica" w:hAnsi="Helvetica" w:cs="Arial"/>
          <w:sz w:val="20"/>
          <w:szCs w:val="20"/>
          <w:lang w:val="fr-FR"/>
        </w:rPr>
        <w:t>Véhicules des groupes 1, 2, 3, 4, 5, N, A et B, avec carte d'homologation FIA du 01/01/1958 au 31/12/1990 et avec passeport FIA en cours de validité.</w:t>
      </w:r>
    </w:p>
    <w:p w:rsidR="00DD1ABC" w:rsidRDefault="00DD1ABC" w:rsidP="00DD1ABC">
      <w:pPr>
        <w:spacing w:line="280" w:lineRule="exact"/>
        <w:ind w:left="2124" w:right="567"/>
        <w:rPr>
          <w:rFonts w:ascii="Helvetica" w:hAnsi="Helvetica" w:cs="Arial"/>
          <w:sz w:val="20"/>
          <w:szCs w:val="20"/>
          <w:lang w:val="fr-FR"/>
        </w:rPr>
      </w:pPr>
    </w:p>
    <w:p w:rsidR="00DD1ABC" w:rsidRPr="00DD1ABC" w:rsidRDefault="00DD1ABC" w:rsidP="00DD1ABC">
      <w:pPr>
        <w:spacing w:line="280" w:lineRule="exact"/>
        <w:ind w:left="2124" w:right="567"/>
        <w:rPr>
          <w:rFonts w:ascii="Helvetica" w:hAnsi="Helvetica" w:cs="Arial"/>
          <w:b/>
          <w:sz w:val="20"/>
          <w:szCs w:val="20"/>
          <w:lang w:val="fr-FR"/>
        </w:rPr>
      </w:pPr>
      <w:r>
        <w:rPr>
          <w:rFonts w:ascii="Helvetica" w:hAnsi="Helvetica" w:cs="Arial"/>
          <w:b/>
          <w:sz w:val="20"/>
          <w:szCs w:val="20"/>
          <w:lang w:val="fr-FR"/>
        </w:rPr>
        <w:t xml:space="preserve">     </w:t>
      </w:r>
      <w:r w:rsidRPr="00DD1ABC">
        <w:rPr>
          <w:rFonts w:ascii="Helvetica" w:hAnsi="Helvetica" w:cs="Arial"/>
          <w:b/>
          <w:sz w:val="20"/>
          <w:szCs w:val="20"/>
          <w:lang w:val="fr-FR"/>
        </w:rPr>
        <w:t xml:space="preserve">4.3.2 </w:t>
      </w:r>
      <w:r>
        <w:rPr>
          <w:rFonts w:ascii="Helvetica" w:hAnsi="Helvetica" w:cs="Arial"/>
          <w:b/>
          <w:sz w:val="20"/>
          <w:szCs w:val="20"/>
          <w:lang w:val="fr-FR"/>
        </w:rPr>
        <w:t xml:space="preserve">    </w:t>
      </w:r>
      <w:r w:rsidRPr="00DD1ABC">
        <w:rPr>
          <w:rFonts w:ascii="Helvetica" w:hAnsi="Helvetica" w:cs="Arial"/>
          <w:b/>
          <w:sz w:val="20"/>
          <w:szCs w:val="20"/>
          <w:lang w:val="fr-FR"/>
        </w:rPr>
        <w:t>Exigences de régularité "R". (s'applique au point 4.3.1)</w:t>
      </w:r>
    </w:p>
    <w:p w:rsidR="00DD1ABC" w:rsidRPr="00DD1ABC" w:rsidRDefault="00DD1ABC" w:rsidP="00DD1ABC">
      <w:pPr>
        <w:spacing w:line="280" w:lineRule="exact"/>
        <w:ind w:left="1416" w:right="567"/>
        <w:rPr>
          <w:rFonts w:ascii="Helvetica" w:hAnsi="Helvetica" w:cs="Arial"/>
          <w:sz w:val="20"/>
          <w:szCs w:val="20"/>
          <w:lang w:val="fr-FR"/>
        </w:rPr>
      </w:pPr>
      <w:r>
        <w:rPr>
          <w:rFonts w:ascii="Helvetica" w:hAnsi="Helvetica" w:cs="Arial"/>
          <w:b/>
          <w:sz w:val="20"/>
          <w:szCs w:val="20"/>
          <w:lang w:val="fr-FR"/>
        </w:rPr>
        <w:tab/>
        <w:t xml:space="preserve">     </w:t>
      </w:r>
      <w:r w:rsidRPr="00DD1ABC">
        <w:rPr>
          <w:rFonts w:ascii="Helvetica" w:hAnsi="Helvetica" w:cs="Arial"/>
          <w:sz w:val="20"/>
          <w:szCs w:val="20"/>
          <w:lang w:val="fr-FR"/>
        </w:rPr>
        <w:t>Documentation correspondant au véhicule :</w:t>
      </w:r>
    </w:p>
    <w:p w:rsidR="00DD1ABC" w:rsidRPr="00DD1ABC" w:rsidRDefault="00DD1ABC" w:rsidP="00DD1ABC">
      <w:pPr>
        <w:pStyle w:val="Prrafodelista"/>
        <w:numPr>
          <w:ilvl w:val="0"/>
          <w:numId w:val="26"/>
        </w:numPr>
        <w:spacing w:line="280" w:lineRule="exact"/>
        <w:ind w:right="567"/>
        <w:rPr>
          <w:rFonts w:ascii="Helvetica" w:hAnsi="Helvetica" w:cs="Arial"/>
          <w:sz w:val="20"/>
          <w:szCs w:val="20"/>
          <w:lang w:val="fr-FR"/>
        </w:rPr>
      </w:pPr>
      <w:r w:rsidRPr="00DD1ABC">
        <w:rPr>
          <w:rFonts w:ascii="Helvetica" w:hAnsi="Helvetica" w:cs="Arial"/>
          <w:sz w:val="20"/>
          <w:szCs w:val="20"/>
          <w:lang w:val="fr-FR"/>
        </w:rPr>
        <w:t>Fiche d'homologation FIA</w:t>
      </w:r>
    </w:p>
    <w:p w:rsidR="00DD1ABC" w:rsidRPr="00DD1ABC" w:rsidRDefault="00DD1ABC" w:rsidP="00DD1ABC">
      <w:pPr>
        <w:pStyle w:val="Prrafodelista"/>
        <w:numPr>
          <w:ilvl w:val="0"/>
          <w:numId w:val="26"/>
        </w:numPr>
        <w:spacing w:line="280" w:lineRule="exact"/>
        <w:ind w:right="567"/>
        <w:rPr>
          <w:rFonts w:ascii="Helvetica" w:hAnsi="Helvetica" w:cs="Arial"/>
          <w:sz w:val="20"/>
          <w:szCs w:val="20"/>
          <w:lang w:val="fr-FR"/>
        </w:rPr>
      </w:pPr>
      <w:r w:rsidRPr="00DD1ABC">
        <w:rPr>
          <w:rFonts w:ascii="Helvetica" w:hAnsi="Helvetica" w:cs="Arial"/>
          <w:sz w:val="20"/>
          <w:szCs w:val="20"/>
          <w:lang w:val="fr-FR"/>
        </w:rPr>
        <w:t>Passeport Technique FCA (uniquement pour les véhicules qui concourent régulièrement en Catalogne)</w:t>
      </w:r>
    </w:p>
    <w:p w:rsidR="00DD1ABC" w:rsidRPr="00DD1ABC" w:rsidRDefault="00DD1ABC" w:rsidP="00DD1ABC">
      <w:pPr>
        <w:spacing w:line="280" w:lineRule="exact"/>
        <w:ind w:left="2124" w:right="567"/>
        <w:rPr>
          <w:rFonts w:ascii="Helvetica" w:hAnsi="Helvetica" w:cs="Arial"/>
          <w:sz w:val="20"/>
          <w:szCs w:val="20"/>
          <w:lang w:val="fr-FR"/>
        </w:rPr>
      </w:pPr>
      <w:r>
        <w:rPr>
          <w:rFonts w:ascii="Helvetica" w:hAnsi="Helvetica" w:cs="Arial"/>
          <w:sz w:val="20"/>
          <w:szCs w:val="20"/>
          <w:lang w:val="fr-FR"/>
        </w:rPr>
        <w:t xml:space="preserve">     </w:t>
      </w:r>
      <w:r w:rsidRPr="00DD1ABC">
        <w:rPr>
          <w:rFonts w:ascii="Helvetica" w:hAnsi="Helvetica" w:cs="Arial"/>
          <w:sz w:val="20"/>
          <w:szCs w:val="20"/>
          <w:lang w:val="fr-FR"/>
        </w:rPr>
        <w:t>Sécurité du véhicule :</w:t>
      </w:r>
    </w:p>
    <w:p w:rsidR="00DD1ABC" w:rsidRPr="00DD1ABC" w:rsidRDefault="00DD1ABC" w:rsidP="00DD1ABC">
      <w:pPr>
        <w:pStyle w:val="Prrafodelista"/>
        <w:numPr>
          <w:ilvl w:val="0"/>
          <w:numId w:val="27"/>
        </w:numPr>
        <w:spacing w:line="280" w:lineRule="exact"/>
        <w:ind w:right="567"/>
        <w:rPr>
          <w:rFonts w:ascii="Helvetica" w:hAnsi="Helvetica" w:cs="Arial"/>
          <w:sz w:val="20"/>
          <w:szCs w:val="20"/>
          <w:lang w:val="fr-FR"/>
        </w:rPr>
      </w:pPr>
      <w:r w:rsidRPr="00DD1ABC">
        <w:rPr>
          <w:rFonts w:ascii="Helvetica" w:hAnsi="Helvetica" w:cs="Arial"/>
          <w:sz w:val="20"/>
          <w:szCs w:val="20"/>
          <w:lang w:val="fr-FR"/>
        </w:rPr>
        <w:t>Extincteur 2Kg. FIA</w:t>
      </w:r>
    </w:p>
    <w:p w:rsidR="00DD1ABC" w:rsidRPr="00DD1ABC" w:rsidRDefault="00DD1ABC" w:rsidP="00DD1ABC">
      <w:pPr>
        <w:pStyle w:val="Prrafodelista"/>
        <w:numPr>
          <w:ilvl w:val="0"/>
          <w:numId w:val="27"/>
        </w:numPr>
        <w:spacing w:line="280" w:lineRule="exact"/>
        <w:ind w:right="567"/>
        <w:rPr>
          <w:rFonts w:ascii="Helvetica" w:hAnsi="Helvetica" w:cs="Arial"/>
          <w:sz w:val="20"/>
          <w:szCs w:val="20"/>
          <w:lang w:val="fr-FR"/>
        </w:rPr>
      </w:pPr>
      <w:r w:rsidRPr="00DD1ABC">
        <w:rPr>
          <w:rFonts w:ascii="Helvetica" w:hAnsi="Helvetica" w:cs="Arial"/>
          <w:sz w:val="20"/>
          <w:szCs w:val="20"/>
          <w:lang w:val="fr-FR"/>
        </w:rPr>
        <w:t>Sièges de véhicule avec appuie-tête d'origine ou sièges baquets avec homologation FIA (date d'expiration prolongée + 5 ans)</w:t>
      </w:r>
    </w:p>
    <w:p w:rsidR="00DD1ABC" w:rsidRPr="00DD1ABC" w:rsidRDefault="00DD1ABC" w:rsidP="00DD1ABC">
      <w:pPr>
        <w:spacing w:line="280" w:lineRule="exact"/>
        <w:ind w:left="2124" w:right="567"/>
        <w:rPr>
          <w:rFonts w:ascii="Helvetica" w:hAnsi="Helvetica" w:cs="Arial"/>
          <w:sz w:val="20"/>
          <w:szCs w:val="20"/>
          <w:lang w:val="fr-FR"/>
        </w:rPr>
      </w:pPr>
      <w:r>
        <w:rPr>
          <w:rFonts w:ascii="Helvetica" w:hAnsi="Helvetica" w:cs="Arial"/>
          <w:sz w:val="20"/>
          <w:szCs w:val="20"/>
          <w:lang w:val="fr-FR"/>
        </w:rPr>
        <w:t xml:space="preserve">      </w:t>
      </w:r>
      <w:r w:rsidRPr="00DD1ABC">
        <w:rPr>
          <w:rFonts w:ascii="Helvetica" w:hAnsi="Helvetica" w:cs="Arial"/>
          <w:sz w:val="20"/>
          <w:szCs w:val="20"/>
          <w:lang w:val="fr-FR"/>
        </w:rPr>
        <w:t>Sécurité du véhicule recommandée :</w:t>
      </w:r>
    </w:p>
    <w:p w:rsidR="00DD1ABC" w:rsidRPr="00DD1ABC" w:rsidRDefault="004C78E7" w:rsidP="00DD1ABC">
      <w:pPr>
        <w:pStyle w:val="Prrafodelista"/>
        <w:numPr>
          <w:ilvl w:val="0"/>
          <w:numId w:val="29"/>
        </w:numPr>
        <w:spacing w:line="280" w:lineRule="exact"/>
        <w:ind w:right="567"/>
        <w:rPr>
          <w:rFonts w:ascii="Helvetica" w:hAnsi="Helvetica" w:cs="Arial"/>
          <w:sz w:val="20"/>
          <w:szCs w:val="20"/>
          <w:lang w:val="fr-FR"/>
        </w:rPr>
      </w:pPr>
      <w:r>
        <w:rPr>
          <w:rFonts w:ascii="Helvetica" w:hAnsi="Helvetica" w:cs="Arial"/>
          <w:noProof/>
          <w:sz w:val="20"/>
          <w:szCs w:val="20"/>
          <w:lang w:val="es-ES"/>
        </w:rPr>
        <w:pict>
          <v:shape id="_x0000_s1027" type="#_x0000_t68" href="#_top" style="position:absolute;left:0;text-align:left;margin-left:508.65pt;margin-top:66.75pt;width:23.35pt;height:17pt;z-index:251662336" o:button="t" fillcolor="#9bbb59 [3206]" strokecolor="#9bbb59 [3206]">
            <v:fill o:detectmouseclick="t"/>
            <v:textbox style="layout-flow:vertical-ideographic">
              <w:txbxContent>
                <w:p w:rsidR="000F7242" w:rsidRPr="000615A5" w:rsidRDefault="000F7242" w:rsidP="000615A5">
                  <w:pPr>
                    <w:rPr>
                      <w:lang w:val="es-ES"/>
                    </w:rPr>
                  </w:pPr>
                </w:p>
              </w:txbxContent>
            </v:textbox>
          </v:shape>
        </w:pict>
      </w:r>
      <w:r w:rsidR="00DD1ABC" w:rsidRPr="00DD1ABC">
        <w:rPr>
          <w:rFonts w:ascii="Helvetica" w:hAnsi="Helvetica" w:cs="Arial"/>
          <w:sz w:val="20"/>
          <w:szCs w:val="20"/>
          <w:lang w:val="fr-FR"/>
        </w:rPr>
        <w:t>Arceau ou cage de sécurité de 6 points. Les véhicules ayant un dossier d'homologation FIA antérieur au 31/12/1993 peuvent porter l'arceau de sécurité selon l'année de fabrication du véhicule conformément à l'Annexe "K" du CDI FIA. En cas de doute, une consultation préalable avec la Commission Technique FCA est recommandée.</w:t>
      </w:r>
    </w:p>
    <w:p w:rsidR="008D22BD" w:rsidRDefault="00DD1ABC" w:rsidP="00DD1ABC">
      <w:pPr>
        <w:pStyle w:val="Prrafodelista"/>
        <w:numPr>
          <w:ilvl w:val="0"/>
          <w:numId w:val="29"/>
        </w:numPr>
        <w:spacing w:line="280" w:lineRule="exact"/>
        <w:ind w:right="567"/>
        <w:rPr>
          <w:rFonts w:ascii="Helvetica" w:hAnsi="Helvetica" w:cs="Arial"/>
          <w:sz w:val="20"/>
          <w:szCs w:val="20"/>
          <w:lang w:val="fr-FR"/>
        </w:rPr>
      </w:pPr>
      <w:r w:rsidRPr="00DD1ABC">
        <w:rPr>
          <w:rFonts w:ascii="Helvetica" w:hAnsi="Helvetica" w:cs="Arial"/>
          <w:sz w:val="20"/>
          <w:szCs w:val="20"/>
          <w:lang w:val="fr-FR"/>
        </w:rPr>
        <w:t>Harnais de sécurité avec homologation FIA (expiration prolongée + 5 ans)</w:t>
      </w:r>
    </w:p>
    <w:p w:rsidR="00B13C62" w:rsidRPr="00B13C62" w:rsidRDefault="00B13C62" w:rsidP="00B13C62">
      <w:pPr>
        <w:spacing w:line="280" w:lineRule="exact"/>
        <w:ind w:left="2472" w:right="567"/>
        <w:rPr>
          <w:rFonts w:ascii="Helvetica" w:hAnsi="Helvetica" w:cs="Arial"/>
          <w:sz w:val="20"/>
          <w:szCs w:val="20"/>
          <w:lang w:val="fr-FR"/>
        </w:rPr>
      </w:pPr>
      <w:r w:rsidRPr="00B13C62">
        <w:rPr>
          <w:rFonts w:ascii="Helvetica" w:hAnsi="Helvetica" w:cs="Arial"/>
          <w:sz w:val="20"/>
          <w:szCs w:val="20"/>
          <w:lang w:val="fr-FR"/>
        </w:rPr>
        <w:lastRenderedPageBreak/>
        <w:t>Sécurité pilote et copilote :</w:t>
      </w:r>
    </w:p>
    <w:p w:rsidR="00B13C62" w:rsidRPr="00B13C62" w:rsidRDefault="00B13C62" w:rsidP="00B13C62">
      <w:pPr>
        <w:pStyle w:val="Prrafodelista"/>
        <w:numPr>
          <w:ilvl w:val="0"/>
          <w:numId w:val="30"/>
        </w:numPr>
        <w:spacing w:line="280" w:lineRule="exact"/>
        <w:ind w:right="567"/>
        <w:rPr>
          <w:rFonts w:ascii="Helvetica" w:hAnsi="Helvetica" w:cs="Arial"/>
          <w:sz w:val="20"/>
          <w:szCs w:val="20"/>
          <w:lang w:val="fr-FR"/>
        </w:rPr>
      </w:pPr>
      <w:r w:rsidRPr="00B13C62">
        <w:rPr>
          <w:rFonts w:ascii="Helvetica" w:hAnsi="Helvetica" w:cs="Arial"/>
          <w:sz w:val="20"/>
          <w:szCs w:val="20"/>
          <w:lang w:val="fr-FR"/>
        </w:rPr>
        <w:t>Casque et sous-casque avec homologation FIA en cours</w:t>
      </w:r>
    </w:p>
    <w:p w:rsidR="00B13C62" w:rsidRPr="00B13C62" w:rsidRDefault="00B13C62" w:rsidP="00B13C62">
      <w:pPr>
        <w:spacing w:line="280" w:lineRule="exact"/>
        <w:ind w:left="2472" w:right="567"/>
        <w:rPr>
          <w:rFonts w:ascii="Helvetica" w:hAnsi="Helvetica" w:cs="Arial"/>
          <w:sz w:val="20"/>
          <w:szCs w:val="20"/>
          <w:lang w:val="fr-FR"/>
        </w:rPr>
      </w:pPr>
      <w:r w:rsidRPr="00B13C62">
        <w:rPr>
          <w:rFonts w:ascii="Helvetica" w:hAnsi="Helvetica" w:cs="Arial"/>
          <w:sz w:val="20"/>
          <w:szCs w:val="20"/>
          <w:lang w:val="fr-FR"/>
        </w:rPr>
        <w:t>Sécurité du pilote et du copilote (recommandé) :</w:t>
      </w:r>
    </w:p>
    <w:p w:rsidR="00B13C62" w:rsidRPr="00B13C62" w:rsidRDefault="00B13C62" w:rsidP="00B13C62">
      <w:pPr>
        <w:pStyle w:val="Prrafodelista"/>
        <w:numPr>
          <w:ilvl w:val="0"/>
          <w:numId w:val="30"/>
        </w:numPr>
        <w:spacing w:line="280" w:lineRule="exact"/>
        <w:ind w:right="567"/>
        <w:rPr>
          <w:rFonts w:ascii="Helvetica" w:hAnsi="Helvetica" w:cs="Arial"/>
          <w:sz w:val="20"/>
          <w:szCs w:val="20"/>
          <w:lang w:val="fr-FR"/>
        </w:rPr>
      </w:pPr>
      <w:r w:rsidRPr="00B13C62">
        <w:rPr>
          <w:rFonts w:ascii="Helvetica" w:hAnsi="Helvetica" w:cs="Arial"/>
          <w:sz w:val="20"/>
          <w:szCs w:val="20"/>
          <w:lang w:val="fr-FR"/>
        </w:rPr>
        <w:t>Combinaison et sous-vêtements, chaussures et gants avec homologation FIA en cours.</w:t>
      </w:r>
    </w:p>
    <w:p w:rsidR="00B13C62" w:rsidRPr="00B13C62" w:rsidRDefault="00B13C62" w:rsidP="00B13C62">
      <w:pPr>
        <w:spacing w:line="280" w:lineRule="exact"/>
        <w:ind w:left="2472" w:right="567"/>
        <w:rPr>
          <w:rFonts w:ascii="Helvetica" w:hAnsi="Helvetica" w:cs="Arial"/>
          <w:sz w:val="20"/>
          <w:szCs w:val="20"/>
          <w:lang w:val="fr-FR"/>
        </w:rPr>
      </w:pPr>
      <w:r w:rsidRPr="00B13C62">
        <w:rPr>
          <w:rFonts w:ascii="Helvetica" w:hAnsi="Helvetica" w:cs="Arial"/>
          <w:sz w:val="20"/>
          <w:szCs w:val="20"/>
          <w:lang w:val="fr-FR"/>
        </w:rPr>
        <w:t>Licences :</w:t>
      </w:r>
    </w:p>
    <w:p w:rsidR="00B13C62" w:rsidRPr="00B13C62" w:rsidRDefault="00B13C62" w:rsidP="00B13C62">
      <w:pPr>
        <w:pStyle w:val="Prrafodelista"/>
        <w:numPr>
          <w:ilvl w:val="0"/>
          <w:numId w:val="30"/>
        </w:numPr>
        <w:spacing w:line="280" w:lineRule="exact"/>
        <w:ind w:right="567"/>
        <w:rPr>
          <w:rFonts w:ascii="Helvetica" w:hAnsi="Helvetica" w:cs="Arial"/>
          <w:sz w:val="20"/>
          <w:szCs w:val="20"/>
          <w:lang w:val="fr-FR"/>
        </w:rPr>
      </w:pPr>
      <w:r w:rsidRPr="00B13C62">
        <w:rPr>
          <w:rFonts w:ascii="Helvetica" w:hAnsi="Helvetica" w:cs="Arial"/>
          <w:sz w:val="20"/>
          <w:szCs w:val="20"/>
          <w:lang w:val="fr-FR"/>
        </w:rPr>
        <w:t>Licence régionale PR pour pilote et COR pour copilote ou supérieur.</w:t>
      </w:r>
    </w:p>
    <w:p w:rsidR="00B13C62" w:rsidRPr="00B13C62" w:rsidRDefault="00B13C62" w:rsidP="00B13C62">
      <w:pPr>
        <w:pStyle w:val="Prrafodelista"/>
        <w:numPr>
          <w:ilvl w:val="0"/>
          <w:numId w:val="30"/>
        </w:numPr>
        <w:spacing w:line="280" w:lineRule="exact"/>
        <w:ind w:right="567"/>
        <w:rPr>
          <w:rFonts w:ascii="Helvetica" w:hAnsi="Helvetica" w:cs="Arial"/>
          <w:sz w:val="20"/>
          <w:szCs w:val="20"/>
          <w:lang w:val="fr-FR"/>
        </w:rPr>
      </w:pPr>
      <w:r w:rsidRPr="00B13C62">
        <w:rPr>
          <w:rFonts w:ascii="Helvetica" w:hAnsi="Helvetica" w:cs="Arial"/>
          <w:sz w:val="20"/>
          <w:szCs w:val="20"/>
          <w:lang w:val="fr-FR"/>
        </w:rPr>
        <w:t>Licence nationale de pilote et de copilote d'une autre ASN (à l'exception d'Andorre et du Portugal), le permis ASN correspondant est requis.</w:t>
      </w:r>
    </w:p>
    <w:p w:rsidR="002D5A62" w:rsidRDefault="00B13C62" w:rsidP="00B13C62">
      <w:pPr>
        <w:pStyle w:val="Prrafodelista"/>
        <w:numPr>
          <w:ilvl w:val="0"/>
          <w:numId w:val="30"/>
        </w:numPr>
        <w:spacing w:line="280" w:lineRule="exact"/>
        <w:ind w:right="567"/>
        <w:rPr>
          <w:rFonts w:ascii="Helvetica" w:hAnsi="Helvetica" w:cs="Arial"/>
          <w:sz w:val="20"/>
          <w:szCs w:val="20"/>
          <w:lang w:val="fr-FR"/>
        </w:rPr>
      </w:pPr>
      <w:r w:rsidRPr="00B13C62">
        <w:rPr>
          <w:rFonts w:ascii="Helvetica" w:hAnsi="Helvetica" w:cs="Arial"/>
          <w:sz w:val="20"/>
          <w:szCs w:val="20"/>
          <w:lang w:val="fr-FR"/>
        </w:rPr>
        <w:t>Permis de participation pilote PPP / Permis de participation copilote.</w:t>
      </w:r>
    </w:p>
    <w:p w:rsidR="00B13C62" w:rsidRDefault="00B13C62" w:rsidP="00B13C62">
      <w:pPr>
        <w:spacing w:line="280" w:lineRule="exact"/>
        <w:ind w:left="2472" w:right="567"/>
        <w:rPr>
          <w:rFonts w:ascii="Helvetica" w:hAnsi="Helvetica" w:cs="Arial"/>
          <w:sz w:val="20"/>
          <w:szCs w:val="20"/>
          <w:lang w:val="fr-FR"/>
        </w:rPr>
      </w:pPr>
    </w:p>
    <w:p w:rsidR="000615A5" w:rsidRPr="000615A5" w:rsidRDefault="000615A5" w:rsidP="000615A5">
      <w:pPr>
        <w:spacing w:line="280" w:lineRule="exact"/>
        <w:ind w:left="1416" w:right="567"/>
        <w:rPr>
          <w:rFonts w:ascii="Helvetica" w:hAnsi="Helvetica" w:cs="Arial"/>
          <w:b/>
          <w:sz w:val="20"/>
          <w:szCs w:val="20"/>
          <w:lang w:val="fr-FR"/>
        </w:rPr>
      </w:pPr>
      <w:r w:rsidRPr="000615A5">
        <w:rPr>
          <w:rFonts w:ascii="Helvetica" w:hAnsi="Helvetica" w:cs="Arial"/>
          <w:b/>
          <w:sz w:val="20"/>
          <w:szCs w:val="20"/>
          <w:lang w:val="fr-FR"/>
        </w:rPr>
        <w:t xml:space="preserve">4.4 </w:t>
      </w:r>
      <w:r>
        <w:rPr>
          <w:rFonts w:ascii="Helvetica" w:hAnsi="Helvetica" w:cs="Arial"/>
          <w:b/>
          <w:sz w:val="20"/>
          <w:szCs w:val="20"/>
          <w:lang w:val="fr-FR"/>
        </w:rPr>
        <w:tab/>
      </w:r>
      <w:r w:rsidRPr="000615A5">
        <w:rPr>
          <w:rFonts w:ascii="Helvetica" w:hAnsi="Helvetica" w:cs="Arial"/>
          <w:b/>
          <w:sz w:val="20"/>
          <w:szCs w:val="20"/>
          <w:lang w:val="fr-FR"/>
        </w:rPr>
        <w:t>INFORMATIONS GÉNÉRIQUES POUR TOUTES LES CATÉGORIES</w:t>
      </w:r>
    </w:p>
    <w:p w:rsidR="000615A5" w:rsidRPr="000615A5" w:rsidRDefault="000615A5" w:rsidP="000615A5">
      <w:pPr>
        <w:pStyle w:val="Prrafodelista"/>
        <w:numPr>
          <w:ilvl w:val="0"/>
          <w:numId w:val="31"/>
        </w:numPr>
        <w:spacing w:line="280" w:lineRule="exact"/>
        <w:ind w:right="567"/>
        <w:rPr>
          <w:rFonts w:ascii="Helvetica" w:hAnsi="Helvetica" w:cs="Arial"/>
          <w:sz w:val="20"/>
          <w:szCs w:val="20"/>
          <w:lang w:val="fr-FR"/>
        </w:rPr>
      </w:pPr>
      <w:r w:rsidRPr="000615A5">
        <w:rPr>
          <w:rFonts w:ascii="Helvetica" w:hAnsi="Helvetica" w:cs="Arial"/>
          <w:sz w:val="20"/>
          <w:szCs w:val="20"/>
          <w:lang w:val="fr-FR"/>
        </w:rPr>
        <w:t>Le montage de carénages inférieurs de protection est autorisé.</w:t>
      </w:r>
    </w:p>
    <w:p w:rsidR="000615A5" w:rsidRPr="000615A5" w:rsidRDefault="000615A5" w:rsidP="000615A5">
      <w:pPr>
        <w:pStyle w:val="Prrafodelista"/>
        <w:numPr>
          <w:ilvl w:val="0"/>
          <w:numId w:val="31"/>
        </w:numPr>
        <w:spacing w:line="280" w:lineRule="exact"/>
        <w:ind w:right="567"/>
        <w:rPr>
          <w:rFonts w:ascii="Helvetica" w:hAnsi="Helvetica" w:cs="Arial"/>
          <w:sz w:val="20"/>
          <w:szCs w:val="20"/>
          <w:lang w:val="fr-FR"/>
        </w:rPr>
      </w:pPr>
      <w:r w:rsidRPr="000615A5">
        <w:rPr>
          <w:rFonts w:ascii="Helvetica" w:hAnsi="Helvetica" w:cs="Arial"/>
          <w:sz w:val="20"/>
          <w:szCs w:val="20"/>
          <w:lang w:val="fr-FR"/>
        </w:rPr>
        <w:t>Le montage de projecteurs auxiliaires/complémentaires est autorisé. Le nombre total de points lumineux est déterminé par les spécifications techniques de chaque véhicule, devant toujours être pair. Il est permis d'incorporer des ampoules de type "LED" dans les projecteurs supplémentaires tant que les boîtiers conservent l'aspect extérieur des projecteurs de l'époque.</w:t>
      </w:r>
    </w:p>
    <w:p w:rsidR="000615A5" w:rsidRPr="000615A5" w:rsidRDefault="000615A5" w:rsidP="000615A5">
      <w:pPr>
        <w:pStyle w:val="Prrafodelista"/>
        <w:numPr>
          <w:ilvl w:val="0"/>
          <w:numId w:val="31"/>
        </w:numPr>
        <w:spacing w:line="280" w:lineRule="exact"/>
        <w:ind w:right="567"/>
        <w:rPr>
          <w:rFonts w:ascii="Helvetica" w:hAnsi="Helvetica" w:cs="Arial"/>
          <w:sz w:val="20"/>
          <w:szCs w:val="20"/>
          <w:lang w:val="fr-FR"/>
        </w:rPr>
      </w:pPr>
      <w:r w:rsidRPr="000615A5">
        <w:rPr>
          <w:rFonts w:ascii="Helvetica" w:hAnsi="Helvetica" w:cs="Arial"/>
          <w:sz w:val="20"/>
          <w:szCs w:val="20"/>
          <w:lang w:val="fr-FR"/>
        </w:rPr>
        <w:t>L'installation de réglettes ou de phares full LED n'est pas autorisée.</w:t>
      </w:r>
    </w:p>
    <w:p w:rsidR="00B13C62" w:rsidRDefault="000615A5" w:rsidP="000615A5">
      <w:pPr>
        <w:pStyle w:val="Prrafodelista"/>
        <w:numPr>
          <w:ilvl w:val="0"/>
          <w:numId w:val="31"/>
        </w:numPr>
        <w:spacing w:line="280" w:lineRule="exact"/>
        <w:ind w:right="567"/>
        <w:rPr>
          <w:rFonts w:ascii="Helvetica" w:hAnsi="Helvetica" w:cs="Arial"/>
          <w:sz w:val="20"/>
          <w:szCs w:val="20"/>
          <w:lang w:val="fr-FR"/>
        </w:rPr>
      </w:pPr>
      <w:r>
        <w:rPr>
          <w:rFonts w:ascii="Helvetica" w:hAnsi="Helvetica" w:cs="Arial"/>
          <w:sz w:val="20"/>
          <w:szCs w:val="20"/>
          <w:lang w:val="fr-FR"/>
        </w:rPr>
        <w:t>Le montage des volets garde-boue</w:t>
      </w:r>
      <w:r w:rsidRPr="000615A5">
        <w:rPr>
          <w:rFonts w:ascii="Helvetica" w:hAnsi="Helvetica" w:cs="Arial"/>
          <w:sz w:val="20"/>
          <w:szCs w:val="20"/>
          <w:lang w:val="fr-FR"/>
        </w:rPr>
        <w:t xml:space="preserve"> est autorisé.</w:t>
      </w:r>
    </w:p>
    <w:p w:rsidR="000615A5" w:rsidRDefault="000615A5" w:rsidP="000615A5">
      <w:pPr>
        <w:spacing w:line="280" w:lineRule="exact"/>
        <w:ind w:right="567"/>
        <w:rPr>
          <w:rFonts w:ascii="Helvetica" w:hAnsi="Helvetica" w:cs="Arial"/>
          <w:sz w:val="20"/>
          <w:szCs w:val="20"/>
          <w:lang w:val="fr-FR"/>
        </w:rPr>
      </w:pPr>
    </w:p>
    <w:p w:rsidR="000615A5" w:rsidRDefault="000615A5" w:rsidP="000615A5">
      <w:pPr>
        <w:spacing w:line="280" w:lineRule="exact"/>
        <w:ind w:right="567"/>
        <w:rPr>
          <w:rFonts w:ascii="Helvetica" w:hAnsi="Helvetica" w:cs="Arial"/>
          <w:sz w:val="20"/>
          <w:szCs w:val="20"/>
          <w:lang w:val="fr-FR"/>
        </w:rPr>
      </w:pPr>
    </w:p>
    <w:p w:rsidR="000615A5" w:rsidRDefault="000615A5" w:rsidP="000615A5">
      <w:pPr>
        <w:spacing w:line="280" w:lineRule="exact"/>
        <w:ind w:right="567"/>
        <w:rPr>
          <w:rFonts w:ascii="Helvetica" w:hAnsi="Helvetica" w:cs="Arial"/>
          <w:sz w:val="20"/>
          <w:szCs w:val="20"/>
          <w:lang w:val="fr-FR"/>
        </w:rPr>
      </w:pPr>
    </w:p>
    <w:p w:rsidR="003D1B6E" w:rsidRDefault="00DE7E57">
      <w:pPr>
        <w:rPr>
          <w:rFonts w:ascii="Helvetica" w:hAnsi="Helvetica" w:cs="Arial"/>
          <w:sz w:val="20"/>
          <w:szCs w:val="20"/>
          <w:lang w:val="fr-FR"/>
        </w:rPr>
      </w:pPr>
      <w:r>
        <w:rPr>
          <w:rFonts w:ascii="Helvetica" w:hAnsi="Helvetica" w:cs="Arial"/>
          <w:noProof/>
          <w:sz w:val="20"/>
          <w:szCs w:val="20"/>
          <w:lang w:val="es-ES"/>
        </w:rPr>
        <w:drawing>
          <wp:anchor distT="0" distB="0" distL="114300" distR="114300" simplePos="0" relativeHeight="251688960" behindDoc="0" locked="0" layoutInCell="1" allowOverlap="1">
            <wp:simplePos x="0" y="0"/>
            <wp:positionH relativeFrom="column">
              <wp:posOffset>1974215</wp:posOffset>
            </wp:positionH>
            <wp:positionV relativeFrom="paragraph">
              <wp:posOffset>142875</wp:posOffset>
            </wp:positionV>
            <wp:extent cx="3032760" cy="1244600"/>
            <wp:effectExtent l="19050" t="0" r="0" b="0"/>
            <wp:wrapThrough wrapText="bothSides">
              <wp:wrapPolygon edited="0">
                <wp:start x="-136" y="0"/>
                <wp:lineTo x="-136" y="21159"/>
                <wp:lineTo x="21573" y="21159"/>
                <wp:lineTo x="21573" y="0"/>
                <wp:lineTo x="-136" y="0"/>
              </wp:wrapPolygon>
            </wp:wrapThrough>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032760" cy="1244600"/>
                    </a:xfrm>
                    <a:prstGeom prst="rect">
                      <a:avLst/>
                    </a:prstGeom>
                    <a:noFill/>
                    <a:ln w="9525">
                      <a:noFill/>
                      <a:miter lim="800000"/>
                      <a:headEnd/>
                      <a:tailEnd/>
                    </a:ln>
                  </pic:spPr>
                </pic:pic>
              </a:graphicData>
            </a:graphic>
          </wp:anchor>
        </w:drawing>
      </w:r>
      <w:r w:rsidR="004C78E7">
        <w:rPr>
          <w:rFonts w:ascii="Helvetica" w:hAnsi="Helvetica" w:cs="Arial"/>
          <w:noProof/>
          <w:sz w:val="20"/>
          <w:szCs w:val="20"/>
          <w:lang w:val="es-ES"/>
        </w:rPr>
        <w:pict>
          <v:shape id="_x0000_s1026" type="#_x0000_t68" href="#_top" style="position:absolute;margin-left:505.95pt;margin-top:89.05pt;width:23.35pt;height:17pt;z-index:251661312;mso-position-horizontal-relative:text;mso-position-vertical-relative:text" o:button="t" fillcolor="#9bbb59 [3206]" strokecolor="#9bbb59 [3206]">
            <v:fill o:detectmouseclick="t"/>
            <v:textbox style="layout-flow:vertical-ideographic">
              <w:txbxContent>
                <w:p w:rsidR="000F7242" w:rsidRPr="000615A5" w:rsidRDefault="000F7242">
                  <w:pPr>
                    <w:rPr>
                      <w:lang w:val="es-ES"/>
                    </w:rPr>
                  </w:pPr>
                </w:p>
              </w:txbxContent>
            </v:textbox>
          </v:shape>
        </w:pict>
      </w:r>
      <w:r w:rsidR="003D1B6E">
        <w:rPr>
          <w:rFonts w:ascii="Helvetica" w:hAnsi="Helvetica" w:cs="Arial"/>
          <w:sz w:val="20"/>
          <w:szCs w:val="20"/>
          <w:lang w:val="fr-FR"/>
        </w:rPr>
        <w:br w:type="page"/>
      </w:r>
    </w:p>
    <w:p w:rsidR="000615A5" w:rsidRDefault="000615A5" w:rsidP="000615A5">
      <w:pPr>
        <w:spacing w:line="280" w:lineRule="exact"/>
        <w:ind w:right="567"/>
        <w:rPr>
          <w:rFonts w:ascii="Helvetica" w:hAnsi="Helvetica" w:cs="Arial"/>
          <w:sz w:val="20"/>
          <w:szCs w:val="20"/>
          <w:lang w:val="fr-FR"/>
        </w:rPr>
      </w:pPr>
    </w:p>
    <w:p w:rsidR="003D1B6E" w:rsidRDefault="003D1B6E" w:rsidP="000615A5">
      <w:pPr>
        <w:spacing w:line="280" w:lineRule="exact"/>
        <w:ind w:right="567"/>
        <w:rPr>
          <w:rFonts w:ascii="Helvetica" w:hAnsi="Helvetica" w:cs="Arial"/>
          <w:sz w:val="20"/>
          <w:szCs w:val="20"/>
          <w:lang w:val="fr-FR"/>
        </w:rPr>
      </w:pPr>
    </w:p>
    <w:p w:rsidR="003D1B6E" w:rsidRDefault="003D1B6E" w:rsidP="000615A5">
      <w:pPr>
        <w:spacing w:line="280" w:lineRule="exact"/>
        <w:ind w:right="567"/>
        <w:rPr>
          <w:rFonts w:ascii="Helvetica" w:hAnsi="Helvetica" w:cs="Arial"/>
          <w:sz w:val="20"/>
          <w:szCs w:val="20"/>
          <w:lang w:val="fr-FR"/>
        </w:rPr>
      </w:pPr>
    </w:p>
    <w:p w:rsidR="003D1B6E" w:rsidRDefault="00201075" w:rsidP="000615A5">
      <w:pPr>
        <w:spacing w:line="280" w:lineRule="exact"/>
        <w:ind w:right="567"/>
        <w:rPr>
          <w:rFonts w:ascii="Helvetica" w:hAnsi="Helvetica" w:cs="Arial"/>
          <w:sz w:val="20"/>
          <w:szCs w:val="20"/>
          <w:lang w:val="fr-FR"/>
        </w:rPr>
      </w:pPr>
      <w:r>
        <w:rPr>
          <w:rFonts w:ascii="Helvetica" w:hAnsi="Helvetica" w:cs="Arial"/>
          <w:noProof/>
          <w:sz w:val="20"/>
          <w:szCs w:val="20"/>
          <w:lang w:val="es-ES"/>
        </w:rPr>
        <w:drawing>
          <wp:anchor distT="0" distB="0" distL="114300" distR="114300" simplePos="0" relativeHeight="251677696" behindDoc="0" locked="0" layoutInCell="1" allowOverlap="1">
            <wp:simplePos x="0" y="0"/>
            <wp:positionH relativeFrom="column">
              <wp:posOffset>4480560</wp:posOffset>
            </wp:positionH>
            <wp:positionV relativeFrom="paragraph">
              <wp:posOffset>117475</wp:posOffset>
            </wp:positionV>
            <wp:extent cx="273050" cy="186055"/>
            <wp:effectExtent l="19050" t="0" r="0"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73050" cy="186055"/>
                    </a:xfrm>
                    <a:prstGeom prst="rect">
                      <a:avLst/>
                    </a:prstGeom>
                    <a:noFill/>
                    <a:ln w="9525">
                      <a:noFill/>
                      <a:miter lim="800000"/>
                      <a:headEnd/>
                      <a:tailEnd/>
                    </a:ln>
                  </pic:spPr>
                </pic:pic>
              </a:graphicData>
            </a:graphic>
          </wp:anchor>
        </w:drawing>
      </w:r>
    </w:p>
    <w:p w:rsidR="003D1B6E" w:rsidRPr="003D1B6E" w:rsidRDefault="003D1B6E" w:rsidP="003D1B6E">
      <w:pPr>
        <w:spacing w:line="280" w:lineRule="exact"/>
        <w:ind w:left="1416" w:right="567"/>
        <w:rPr>
          <w:rFonts w:ascii="Helvetica" w:hAnsi="Helvetica" w:cs="Arial"/>
          <w:sz w:val="20"/>
          <w:szCs w:val="20"/>
          <w:lang w:val="en-US"/>
        </w:rPr>
      </w:pPr>
      <w:bookmarkStart w:id="3" w:name="INGLES"/>
      <w:r w:rsidRPr="003D1B6E">
        <w:rPr>
          <w:rFonts w:ascii="Helvetica" w:hAnsi="Helvetica" w:cs="Arial"/>
          <w:sz w:val="20"/>
          <w:szCs w:val="20"/>
          <w:lang w:val="en-US"/>
        </w:rPr>
        <w:t xml:space="preserve">Transcription of article No. </w:t>
      </w:r>
      <w:r w:rsidR="001D1BAE">
        <w:rPr>
          <w:rFonts w:ascii="Helvetica" w:hAnsi="Helvetica" w:cs="Arial"/>
          <w:sz w:val="20"/>
          <w:szCs w:val="20"/>
          <w:lang w:val="en-US"/>
        </w:rPr>
        <w:t>4 of the regulation into English</w:t>
      </w:r>
    </w:p>
    <w:p w:rsidR="003D1B6E" w:rsidRDefault="003D1B6E" w:rsidP="003D1B6E">
      <w:pPr>
        <w:spacing w:line="280" w:lineRule="exact"/>
        <w:ind w:left="1416" w:right="567"/>
        <w:rPr>
          <w:rFonts w:ascii="Helvetica" w:hAnsi="Helvetica" w:cs="Arial"/>
          <w:sz w:val="20"/>
          <w:szCs w:val="20"/>
          <w:lang w:val="en-US"/>
        </w:rPr>
      </w:pPr>
      <w:r w:rsidRPr="003D1B6E">
        <w:rPr>
          <w:rFonts w:ascii="Helvetica" w:hAnsi="Helvetica" w:cs="Arial"/>
          <w:sz w:val="20"/>
          <w:szCs w:val="20"/>
          <w:lang w:val="en-US"/>
        </w:rPr>
        <w:t>The following vehicles grouped in, groups, categories and classes will be admitted:</w:t>
      </w:r>
      <w:bookmarkEnd w:id="3"/>
    </w:p>
    <w:p w:rsidR="00D97FA1" w:rsidRDefault="00D97FA1" w:rsidP="003D1B6E">
      <w:pPr>
        <w:spacing w:line="280" w:lineRule="exact"/>
        <w:ind w:left="1416" w:right="567"/>
        <w:rPr>
          <w:rFonts w:ascii="Helvetica" w:hAnsi="Helvetica" w:cs="Arial"/>
          <w:sz w:val="20"/>
          <w:szCs w:val="20"/>
          <w:lang w:val="en-US"/>
        </w:rPr>
      </w:pPr>
    </w:p>
    <w:p w:rsidR="00D97FA1" w:rsidRPr="00D97FA1" w:rsidRDefault="00D97FA1" w:rsidP="00D97FA1">
      <w:pPr>
        <w:spacing w:line="280" w:lineRule="exact"/>
        <w:ind w:left="1416" w:right="567"/>
        <w:rPr>
          <w:rFonts w:ascii="Helvetica" w:hAnsi="Helvetica" w:cs="Arial"/>
          <w:b/>
          <w:sz w:val="20"/>
          <w:szCs w:val="20"/>
          <w:lang w:val="en-US"/>
        </w:rPr>
      </w:pPr>
      <w:r w:rsidRPr="00D97FA1">
        <w:rPr>
          <w:rFonts w:ascii="Helvetica" w:hAnsi="Helvetica" w:cs="Arial"/>
          <w:b/>
          <w:sz w:val="20"/>
          <w:szCs w:val="20"/>
          <w:lang w:val="en-US"/>
        </w:rPr>
        <w:t xml:space="preserve">4.1 </w:t>
      </w:r>
      <w:r>
        <w:rPr>
          <w:rFonts w:ascii="Helvetica" w:hAnsi="Helvetica" w:cs="Arial"/>
          <w:b/>
          <w:sz w:val="20"/>
          <w:szCs w:val="20"/>
          <w:lang w:val="en-US"/>
        </w:rPr>
        <w:tab/>
      </w:r>
      <w:r w:rsidRPr="00D97FA1">
        <w:rPr>
          <w:rFonts w:ascii="Helvetica" w:hAnsi="Helvetica" w:cs="Arial"/>
          <w:b/>
          <w:sz w:val="20"/>
          <w:szCs w:val="20"/>
          <w:lang w:val="en-US"/>
        </w:rPr>
        <w:t>SPEED</w:t>
      </w:r>
      <w:r>
        <w:rPr>
          <w:rFonts w:ascii="Helvetica" w:hAnsi="Helvetica" w:cs="Arial"/>
          <w:b/>
          <w:sz w:val="20"/>
          <w:szCs w:val="20"/>
          <w:lang w:val="en-US"/>
        </w:rPr>
        <w:t xml:space="preserve">  RALLY</w:t>
      </w:r>
    </w:p>
    <w:p w:rsidR="00D97FA1" w:rsidRPr="00D97FA1" w:rsidRDefault="00D97FA1" w:rsidP="00D97FA1">
      <w:pPr>
        <w:spacing w:line="280" w:lineRule="exact"/>
        <w:ind w:left="1416" w:right="567"/>
        <w:rPr>
          <w:rFonts w:ascii="Helvetica" w:hAnsi="Helvetica" w:cs="Arial"/>
          <w:sz w:val="20"/>
          <w:szCs w:val="20"/>
          <w:lang w:val="en-US"/>
        </w:rPr>
      </w:pPr>
      <w:r>
        <w:rPr>
          <w:rFonts w:ascii="Helvetica" w:hAnsi="Helvetica" w:cs="Arial"/>
          <w:sz w:val="20"/>
          <w:szCs w:val="20"/>
          <w:lang w:val="en-US"/>
        </w:rPr>
        <w:tab/>
      </w:r>
      <w:r w:rsidRPr="00D97FA1">
        <w:rPr>
          <w:rFonts w:ascii="Helvetica" w:hAnsi="Helvetica" w:cs="Arial"/>
          <w:b/>
          <w:sz w:val="20"/>
          <w:szCs w:val="20"/>
          <w:lang w:val="en-US"/>
        </w:rPr>
        <w:t xml:space="preserve">4.4.1 </w:t>
      </w:r>
      <w:r w:rsidRPr="00D97FA1">
        <w:rPr>
          <w:rFonts w:ascii="Helvetica" w:hAnsi="Helvetica" w:cs="Arial"/>
          <w:b/>
          <w:sz w:val="20"/>
          <w:szCs w:val="20"/>
          <w:lang w:val="en-US"/>
        </w:rPr>
        <w:tab/>
        <w:t>Historical Speed</w:t>
      </w:r>
      <w:r w:rsidRPr="00D97FA1">
        <w:rPr>
          <w:rFonts w:ascii="Helvetica" w:hAnsi="Helvetica" w:cs="Arial"/>
          <w:sz w:val="20"/>
          <w:szCs w:val="20"/>
          <w:lang w:val="en-US"/>
        </w:rPr>
        <w:t>. Unique classification for this category.</w:t>
      </w:r>
    </w:p>
    <w:p w:rsidR="00D97FA1" w:rsidRPr="00D97FA1" w:rsidRDefault="00D97FA1" w:rsidP="00D97FA1">
      <w:pPr>
        <w:pStyle w:val="Prrafodelista"/>
        <w:numPr>
          <w:ilvl w:val="0"/>
          <w:numId w:val="32"/>
        </w:numPr>
        <w:spacing w:line="280" w:lineRule="exact"/>
        <w:ind w:right="567"/>
        <w:rPr>
          <w:rFonts w:ascii="Helvetica" w:hAnsi="Helvetica" w:cs="Arial"/>
          <w:sz w:val="20"/>
          <w:szCs w:val="20"/>
          <w:lang w:val="en-US"/>
        </w:rPr>
      </w:pPr>
      <w:r w:rsidRPr="00D97FA1">
        <w:rPr>
          <w:rFonts w:ascii="Helvetica" w:hAnsi="Helvetica" w:cs="Arial"/>
          <w:sz w:val="20"/>
          <w:szCs w:val="20"/>
          <w:lang w:val="en-US"/>
        </w:rPr>
        <w:t>Pre 75 - Class 1</w:t>
      </w:r>
    </w:p>
    <w:p w:rsidR="00D97FA1" w:rsidRPr="00D97FA1" w:rsidRDefault="00D97FA1" w:rsidP="00D97FA1">
      <w:pPr>
        <w:spacing w:line="280" w:lineRule="exact"/>
        <w:ind w:left="1416" w:right="567"/>
        <w:rPr>
          <w:rFonts w:ascii="Helvetica" w:hAnsi="Helvetica" w:cs="Arial"/>
          <w:sz w:val="20"/>
          <w:szCs w:val="20"/>
          <w:lang w:val="en-US"/>
        </w:rPr>
      </w:pPr>
      <w:r>
        <w:rPr>
          <w:rFonts w:ascii="Helvetica" w:hAnsi="Helvetica" w:cs="Arial"/>
          <w:sz w:val="20"/>
          <w:szCs w:val="20"/>
          <w:lang w:val="en-US"/>
        </w:rPr>
        <w:tab/>
      </w:r>
      <w:r>
        <w:rPr>
          <w:rFonts w:ascii="Helvetica" w:hAnsi="Helvetica" w:cs="Arial"/>
          <w:sz w:val="20"/>
          <w:szCs w:val="20"/>
          <w:lang w:val="en-US"/>
        </w:rPr>
        <w:tab/>
      </w:r>
      <w:r w:rsidRPr="00D97FA1">
        <w:rPr>
          <w:rFonts w:ascii="Helvetica" w:hAnsi="Helvetica" w:cs="Arial"/>
          <w:sz w:val="20"/>
          <w:szCs w:val="20"/>
          <w:lang w:val="en-US"/>
        </w:rPr>
        <w:t xml:space="preserve">Vehicles with FIA homologation card from 01/01/58 to 12/31/1975. Groups 1, 2, 3, </w:t>
      </w:r>
      <w:r>
        <w:rPr>
          <w:rFonts w:ascii="Helvetica" w:hAnsi="Helvetica" w:cs="Arial"/>
          <w:sz w:val="20"/>
          <w:szCs w:val="20"/>
          <w:lang w:val="en-US"/>
        </w:rPr>
        <w:tab/>
      </w:r>
      <w:r>
        <w:rPr>
          <w:rFonts w:ascii="Helvetica" w:hAnsi="Helvetica" w:cs="Arial"/>
          <w:sz w:val="20"/>
          <w:szCs w:val="20"/>
          <w:lang w:val="en-US"/>
        </w:rPr>
        <w:tab/>
      </w:r>
      <w:r w:rsidRPr="00D97FA1">
        <w:rPr>
          <w:rFonts w:ascii="Helvetica" w:hAnsi="Helvetica" w:cs="Arial"/>
          <w:sz w:val="20"/>
          <w:szCs w:val="20"/>
          <w:lang w:val="en-US"/>
        </w:rPr>
        <w:t>4 and 5</w:t>
      </w:r>
    </w:p>
    <w:p w:rsidR="00D97FA1" w:rsidRPr="00D97FA1" w:rsidRDefault="00D97FA1" w:rsidP="00D97FA1">
      <w:pPr>
        <w:pStyle w:val="Prrafodelista"/>
        <w:numPr>
          <w:ilvl w:val="0"/>
          <w:numId w:val="32"/>
        </w:numPr>
        <w:spacing w:line="280" w:lineRule="exact"/>
        <w:ind w:right="567"/>
        <w:rPr>
          <w:rFonts w:ascii="Helvetica" w:hAnsi="Helvetica" w:cs="Arial"/>
          <w:sz w:val="20"/>
          <w:szCs w:val="20"/>
          <w:lang w:val="en-US"/>
        </w:rPr>
      </w:pPr>
      <w:r w:rsidRPr="00D97FA1">
        <w:rPr>
          <w:rFonts w:ascii="Helvetica" w:hAnsi="Helvetica" w:cs="Arial"/>
          <w:sz w:val="20"/>
          <w:szCs w:val="20"/>
          <w:lang w:val="en-US"/>
        </w:rPr>
        <w:t>Pre 85 - Class 2</w:t>
      </w:r>
    </w:p>
    <w:p w:rsidR="00D97FA1" w:rsidRPr="00D97FA1" w:rsidRDefault="00D97FA1" w:rsidP="00D97FA1">
      <w:pPr>
        <w:spacing w:line="280" w:lineRule="exact"/>
        <w:ind w:left="1416" w:right="567"/>
        <w:rPr>
          <w:rFonts w:ascii="Helvetica" w:hAnsi="Helvetica" w:cs="Arial"/>
          <w:sz w:val="20"/>
          <w:szCs w:val="20"/>
          <w:lang w:val="en-US"/>
        </w:rPr>
      </w:pPr>
      <w:r>
        <w:rPr>
          <w:rFonts w:ascii="Helvetica" w:hAnsi="Helvetica" w:cs="Arial"/>
          <w:sz w:val="20"/>
          <w:szCs w:val="20"/>
          <w:lang w:val="en-US"/>
        </w:rPr>
        <w:tab/>
      </w:r>
      <w:r>
        <w:rPr>
          <w:rFonts w:ascii="Helvetica" w:hAnsi="Helvetica" w:cs="Arial"/>
          <w:sz w:val="20"/>
          <w:szCs w:val="20"/>
          <w:lang w:val="en-US"/>
        </w:rPr>
        <w:tab/>
      </w:r>
      <w:r w:rsidRPr="00D97FA1">
        <w:rPr>
          <w:rFonts w:ascii="Helvetica" w:hAnsi="Helvetica" w:cs="Arial"/>
          <w:sz w:val="20"/>
          <w:szCs w:val="20"/>
          <w:lang w:val="en-US"/>
        </w:rPr>
        <w:t>Vehicles with FIA homologation card from 01/01/76 to 12/31/1985. Groups 1 and N</w:t>
      </w:r>
    </w:p>
    <w:p w:rsidR="00D97FA1" w:rsidRPr="00D97FA1" w:rsidRDefault="00D97FA1" w:rsidP="00D97FA1">
      <w:pPr>
        <w:pStyle w:val="Prrafodelista"/>
        <w:numPr>
          <w:ilvl w:val="0"/>
          <w:numId w:val="32"/>
        </w:numPr>
        <w:spacing w:line="280" w:lineRule="exact"/>
        <w:ind w:right="567"/>
        <w:rPr>
          <w:rFonts w:ascii="Helvetica" w:hAnsi="Helvetica" w:cs="Arial"/>
          <w:sz w:val="20"/>
          <w:szCs w:val="20"/>
          <w:lang w:val="en-US"/>
        </w:rPr>
      </w:pPr>
      <w:r w:rsidRPr="00D97FA1">
        <w:rPr>
          <w:rFonts w:ascii="Helvetica" w:hAnsi="Helvetica" w:cs="Arial"/>
          <w:sz w:val="20"/>
          <w:szCs w:val="20"/>
          <w:lang w:val="en-US"/>
        </w:rPr>
        <w:t>Pre 85 - Class 3</w:t>
      </w:r>
    </w:p>
    <w:p w:rsidR="00D97FA1" w:rsidRPr="00D97FA1" w:rsidRDefault="00D97FA1" w:rsidP="00D97FA1">
      <w:pPr>
        <w:spacing w:line="280" w:lineRule="exact"/>
        <w:ind w:left="1416" w:right="567"/>
        <w:rPr>
          <w:rFonts w:ascii="Helvetica" w:hAnsi="Helvetica" w:cs="Arial"/>
          <w:sz w:val="20"/>
          <w:szCs w:val="20"/>
          <w:lang w:val="en-US"/>
        </w:rPr>
      </w:pPr>
      <w:r>
        <w:rPr>
          <w:rFonts w:ascii="Helvetica" w:hAnsi="Helvetica" w:cs="Arial"/>
          <w:sz w:val="20"/>
          <w:szCs w:val="20"/>
          <w:lang w:val="en-US"/>
        </w:rPr>
        <w:tab/>
      </w:r>
      <w:r>
        <w:rPr>
          <w:rFonts w:ascii="Helvetica" w:hAnsi="Helvetica" w:cs="Arial"/>
          <w:sz w:val="20"/>
          <w:szCs w:val="20"/>
          <w:lang w:val="en-US"/>
        </w:rPr>
        <w:tab/>
      </w:r>
      <w:r w:rsidRPr="00D97FA1">
        <w:rPr>
          <w:rFonts w:ascii="Helvetica" w:hAnsi="Helvetica" w:cs="Arial"/>
          <w:sz w:val="20"/>
          <w:szCs w:val="20"/>
          <w:lang w:val="en-US"/>
        </w:rPr>
        <w:t xml:space="preserve">Vehicles with FIA homologation card from 01/01/76 to 12/31/1985. Groups 2, 3, 4, </w:t>
      </w:r>
      <w:r>
        <w:rPr>
          <w:rFonts w:ascii="Helvetica" w:hAnsi="Helvetica" w:cs="Arial"/>
          <w:sz w:val="20"/>
          <w:szCs w:val="20"/>
          <w:lang w:val="en-US"/>
        </w:rPr>
        <w:tab/>
      </w:r>
      <w:r>
        <w:rPr>
          <w:rFonts w:ascii="Helvetica" w:hAnsi="Helvetica" w:cs="Arial"/>
          <w:sz w:val="20"/>
          <w:szCs w:val="20"/>
          <w:lang w:val="en-US"/>
        </w:rPr>
        <w:tab/>
      </w:r>
      <w:r w:rsidRPr="00D97FA1">
        <w:rPr>
          <w:rFonts w:ascii="Helvetica" w:hAnsi="Helvetica" w:cs="Arial"/>
          <w:sz w:val="20"/>
          <w:szCs w:val="20"/>
          <w:lang w:val="en-US"/>
        </w:rPr>
        <w:t>5, A and B</w:t>
      </w:r>
    </w:p>
    <w:p w:rsidR="00D97FA1" w:rsidRPr="00D97FA1" w:rsidRDefault="00D97FA1" w:rsidP="00D97FA1">
      <w:pPr>
        <w:pStyle w:val="Prrafodelista"/>
        <w:numPr>
          <w:ilvl w:val="0"/>
          <w:numId w:val="32"/>
        </w:numPr>
        <w:spacing w:line="280" w:lineRule="exact"/>
        <w:ind w:right="567"/>
        <w:rPr>
          <w:rFonts w:ascii="Helvetica" w:hAnsi="Helvetica" w:cs="Arial"/>
          <w:sz w:val="20"/>
          <w:szCs w:val="20"/>
          <w:lang w:val="en-US"/>
        </w:rPr>
      </w:pPr>
      <w:r w:rsidRPr="00D97FA1">
        <w:rPr>
          <w:rFonts w:ascii="Helvetica" w:hAnsi="Helvetica" w:cs="Arial"/>
          <w:sz w:val="20"/>
          <w:szCs w:val="20"/>
          <w:lang w:val="en-US"/>
        </w:rPr>
        <w:t>Pre 93 - Class 4</w:t>
      </w:r>
    </w:p>
    <w:p w:rsidR="00D97FA1" w:rsidRPr="00D97FA1" w:rsidRDefault="00D97FA1" w:rsidP="00D97FA1">
      <w:pPr>
        <w:spacing w:line="280" w:lineRule="exact"/>
        <w:ind w:left="1416" w:right="567"/>
        <w:rPr>
          <w:rFonts w:ascii="Helvetica" w:hAnsi="Helvetica" w:cs="Arial"/>
          <w:sz w:val="20"/>
          <w:szCs w:val="20"/>
          <w:lang w:val="en-US"/>
        </w:rPr>
      </w:pPr>
      <w:r>
        <w:rPr>
          <w:rFonts w:ascii="Helvetica" w:hAnsi="Helvetica" w:cs="Arial"/>
          <w:sz w:val="20"/>
          <w:szCs w:val="20"/>
          <w:lang w:val="en-US"/>
        </w:rPr>
        <w:tab/>
      </w:r>
      <w:r>
        <w:rPr>
          <w:rFonts w:ascii="Helvetica" w:hAnsi="Helvetica" w:cs="Arial"/>
          <w:sz w:val="20"/>
          <w:szCs w:val="20"/>
          <w:lang w:val="en-US"/>
        </w:rPr>
        <w:tab/>
      </w:r>
      <w:r w:rsidRPr="00D97FA1">
        <w:rPr>
          <w:rFonts w:ascii="Helvetica" w:hAnsi="Helvetica" w:cs="Arial"/>
          <w:sz w:val="20"/>
          <w:szCs w:val="20"/>
          <w:lang w:val="en-US"/>
        </w:rPr>
        <w:t>Vehicles with FIA homologation form from 01/01/86 to 12/31/1993. Groups 1 and N</w:t>
      </w:r>
    </w:p>
    <w:p w:rsidR="00D97FA1" w:rsidRPr="00D97FA1" w:rsidRDefault="00D97FA1" w:rsidP="00D97FA1">
      <w:pPr>
        <w:pStyle w:val="Prrafodelista"/>
        <w:numPr>
          <w:ilvl w:val="0"/>
          <w:numId w:val="32"/>
        </w:numPr>
        <w:spacing w:line="280" w:lineRule="exact"/>
        <w:ind w:right="567"/>
        <w:rPr>
          <w:rFonts w:ascii="Helvetica" w:hAnsi="Helvetica" w:cs="Arial"/>
          <w:sz w:val="20"/>
          <w:szCs w:val="20"/>
          <w:lang w:val="en-US"/>
        </w:rPr>
      </w:pPr>
      <w:r w:rsidRPr="00D97FA1">
        <w:rPr>
          <w:rFonts w:ascii="Helvetica" w:hAnsi="Helvetica" w:cs="Arial"/>
          <w:sz w:val="20"/>
          <w:szCs w:val="20"/>
          <w:lang w:val="en-US"/>
        </w:rPr>
        <w:t>Pre 93 - Case 5</w:t>
      </w:r>
    </w:p>
    <w:p w:rsidR="00D97FA1" w:rsidRPr="00D97FA1" w:rsidRDefault="00D97FA1" w:rsidP="00D97FA1">
      <w:pPr>
        <w:spacing w:line="280" w:lineRule="exact"/>
        <w:ind w:left="1416" w:right="567"/>
        <w:rPr>
          <w:rFonts w:ascii="Helvetica" w:hAnsi="Helvetica" w:cs="Arial"/>
          <w:sz w:val="20"/>
          <w:szCs w:val="20"/>
          <w:lang w:val="en-US"/>
        </w:rPr>
      </w:pPr>
      <w:r>
        <w:rPr>
          <w:rFonts w:ascii="Helvetica" w:hAnsi="Helvetica" w:cs="Arial"/>
          <w:sz w:val="20"/>
          <w:szCs w:val="20"/>
          <w:lang w:val="en-US"/>
        </w:rPr>
        <w:tab/>
      </w:r>
      <w:r>
        <w:rPr>
          <w:rFonts w:ascii="Helvetica" w:hAnsi="Helvetica" w:cs="Arial"/>
          <w:sz w:val="20"/>
          <w:szCs w:val="20"/>
          <w:lang w:val="en-US"/>
        </w:rPr>
        <w:tab/>
      </w:r>
      <w:r w:rsidRPr="00D97FA1">
        <w:rPr>
          <w:rFonts w:ascii="Helvetica" w:hAnsi="Helvetica" w:cs="Arial"/>
          <w:sz w:val="20"/>
          <w:szCs w:val="20"/>
          <w:lang w:val="en-US"/>
        </w:rPr>
        <w:t xml:space="preserve">Vehicles with FIA homologation form from 01/01/86 to 12/31/1993. Groups 2, 3, 4, </w:t>
      </w:r>
      <w:r>
        <w:rPr>
          <w:rFonts w:ascii="Helvetica" w:hAnsi="Helvetica" w:cs="Arial"/>
          <w:sz w:val="20"/>
          <w:szCs w:val="20"/>
          <w:lang w:val="en-US"/>
        </w:rPr>
        <w:tab/>
      </w:r>
      <w:r>
        <w:rPr>
          <w:rFonts w:ascii="Helvetica" w:hAnsi="Helvetica" w:cs="Arial"/>
          <w:sz w:val="20"/>
          <w:szCs w:val="20"/>
          <w:lang w:val="en-US"/>
        </w:rPr>
        <w:tab/>
      </w:r>
      <w:r w:rsidRPr="00D97FA1">
        <w:rPr>
          <w:rFonts w:ascii="Helvetica" w:hAnsi="Helvetica" w:cs="Arial"/>
          <w:sz w:val="20"/>
          <w:szCs w:val="20"/>
          <w:lang w:val="en-US"/>
        </w:rPr>
        <w:t>5, A and B</w:t>
      </w:r>
    </w:p>
    <w:p w:rsidR="00D97FA1" w:rsidRPr="00D97FA1" w:rsidRDefault="00D97FA1" w:rsidP="00D97FA1">
      <w:pPr>
        <w:pStyle w:val="Prrafodelista"/>
        <w:numPr>
          <w:ilvl w:val="0"/>
          <w:numId w:val="32"/>
        </w:numPr>
        <w:spacing w:line="280" w:lineRule="exact"/>
        <w:ind w:right="567"/>
        <w:rPr>
          <w:rFonts w:ascii="Helvetica" w:hAnsi="Helvetica" w:cs="Arial"/>
          <w:sz w:val="20"/>
          <w:szCs w:val="20"/>
          <w:lang w:val="en-US"/>
        </w:rPr>
      </w:pPr>
      <w:r w:rsidRPr="00D97FA1">
        <w:rPr>
          <w:rFonts w:ascii="Helvetica" w:hAnsi="Helvetica" w:cs="Arial"/>
          <w:sz w:val="20"/>
          <w:szCs w:val="20"/>
          <w:lang w:val="en-US"/>
        </w:rPr>
        <w:t>FIA</w:t>
      </w:r>
    </w:p>
    <w:p w:rsidR="00D97FA1" w:rsidRDefault="00D97FA1" w:rsidP="00D97FA1">
      <w:pPr>
        <w:spacing w:line="280" w:lineRule="exact"/>
        <w:ind w:left="1416" w:right="567"/>
        <w:rPr>
          <w:rFonts w:ascii="Helvetica" w:hAnsi="Helvetica" w:cs="Arial"/>
          <w:sz w:val="20"/>
          <w:szCs w:val="20"/>
          <w:lang w:val="en-US"/>
        </w:rPr>
      </w:pPr>
      <w:r>
        <w:rPr>
          <w:rFonts w:ascii="Helvetica" w:hAnsi="Helvetica" w:cs="Arial"/>
          <w:sz w:val="20"/>
          <w:szCs w:val="20"/>
          <w:lang w:val="en-US"/>
        </w:rPr>
        <w:tab/>
      </w:r>
      <w:r>
        <w:rPr>
          <w:rFonts w:ascii="Helvetica" w:hAnsi="Helvetica" w:cs="Arial"/>
          <w:sz w:val="20"/>
          <w:szCs w:val="20"/>
          <w:lang w:val="en-US"/>
        </w:rPr>
        <w:tab/>
      </w:r>
      <w:r w:rsidRPr="00D97FA1">
        <w:rPr>
          <w:rFonts w:ascii="Helvetica" w:hAnsi="Helvetica" w:cs="Arial"/>
          <w:sz w:val="20"/>
          <w:szCs w:val="20"/>
          <w:lang w:val="en-US"/>
        </w:rPr>
        <w:t xml:space="preserve">Vehicles of groups 1, 2, 3, 4, 5, N, A and B, with FIA homologation card from </w:t>
      </w:r>
      <w:r>
        <w:rPr>
          <w:rFonts w:ascii="Helvetica" w:hAnsi="Helvetica" w:cs="Arial"/>
          <w:sz w:val="20"/>
          <w:szCs w:val="20"/>
          <w:lang w:val="en-US"/>
        </w:rPr>
        <w:tab/>
      </w:r>
      <w:r>
        <w:rPr>
          <w:rFonts w:ascii="Helvetica" w:hAnsi="Helvetica" w:cs="Arial"/>
          <w:sz w:val="20"/>
          <w:szCs w:val="20"/>
          <w:lang w:val="en-US"/>
        </w:rPr>
        <w:tab/>
      </w:r>
      <w:r>
        <w:rPr>
          <w:rFonts w:ascii="Helvetica" w:hAnsi="Helvetica" w:cs="Arial"/>
          <w:sz w:val="20"/>
          <w:szCs w:val="20"/>
          <w:lang w:val="en-US"/>
        </w:rPr>
        <w:tab/>
      </w:r>
      <w:r w:rsidRPr="00D97FA1">
        <w:rPr>
          <w:rFonts w:ascii="Helvetica" w:hAnsi="Helvetica" w:cs="Arial"/>
          <w:sz w:val="20"/>
          <w:szCs w:val="20"/>
          <w:lang w:val="en-US"/>
        </w:rPr>
        <w:t>01/01/1958 to 12/31/1990 and with valid FIA passport.</w:t>
      </w:r>
    </w:p>
    <w:p w:rsidR="00D97FA1" w:rsidRDefault="00D97FA1" w:rsidP="00D97FA1">
      <w:pPr>
        <w:spacing w:line="280" w:lineRule="exact"/>
        <w:ind w:left="1416" w:right="567"/>
        <w:rPr>
          <w:rFonts w:ascii="Helvetica" w:hAnsi="Helvetica" w:cs="Arial"/>
          <w:sz w:val="20"/>
          <w:szCs w:val="20"/>
          <w:lang w:val="en-US"/>
        </w:rPr>
      </w:pPr>
    </w:p>
    <w:p w:rsidR="00D97FA1" w:rsidRPr="00D97FA1" w:rsidRDefault="00D97FA1" w:rsidP="00D97FA1">
      <w:pPr>
        <w:spacing w:line="280" w:lineRule="exact"/>
        <w:ind w:left="1416" w:right="567"/>
        <w:rPr>
          <w:rFonts w:ascii="Helvetica" w:hAnsi="Helvetica" w:cs="Arial"/>
          <w:sz w:val="20"/>
          <w:szCs w:val="20"/>
          <w:lang w:val="en-US"/>
        </w:rPr>
      </w:pPr>
      <w:r>
        <w:rPr>
          <w:rFonts w:ascii="Helvetica" w:hAnsi="Helvetica" w:cs="Arial"/>
          <w:sz w:val="20"/>
          <w:szCs w:val="20"/>
          <w:lang w:val="en-US"/>
        </w:rPr>
        <w:tab/>
      </w:r>
      <w:r w:rsidRPr="00D97FA1">
        <w:rPr>
          <w:rFonts w:ascii="Helvetica" w:hAnsi="Helvetica" w:cs="Arial"/>
          <w:b/>
          <w:sz w:val="20"/>
          <w:szCs w:val="20"/>
          <w:lang w:val="en-US"/>
        </w:rPr>
        <w:t xml:space="preserve">4.4.2 </w:t>
      </w:r>
      <w:r>
        <w:rPr>
          <w:rFonts w:ascii="Helvetica" w:hAnsi="Helvetica" w:cs="Arial"/>
          <w:b/>
          <w:sz w:val="20"/>
          <w:szCs w:val="20"/>
          <w:lang w:val="en-US"/>
        </w:rPr>
        <w:tab/>
      </w:r>
      <w:r w:rsidRPr="00D97FA1">
        <w:rPr>
          <w:rFonts w:ascii="Helvetica" w:hAnsi="Helvetica" w:cs="Arial"/>
          <w:b/>
          <w:sz w:val="20"/>
          <w:szCs w:val="20"/>
          <w:lang w:val="en-US"/>
        </w:rPr>
        <w:t>Speed</w:t>
      </w:r>
      <w:r>
        <w:rPr>
          <w:rFonts w:ascii="Helvetica" w:hAnsi="Helvetica" w:cs="Arial"/>
          <w:b/>
          <w:sz w:val="20"/>
          <w:szCs w:val="20"/>
          <w:lang w:val="en-US"/>
        </w:rPr>
        <w:t xml:space="preserve"> Rally</w:t>
      </w:r>
      <w:r w:rsidRPr="00D97FA1">
        <w:rPr>
          <w:rFonts w:ascii="Helvetica" w:hAnsi="Helvetica" w:cs="Arial"/>
          <w:b/>
          <w:sz w:val="20"/>
          <w:szCs w:val="20"/>
          <w:lang w:val="en-US"/>
        </w:rPr>
        <w:t>, vehicles of historical interest</w:t>
      </w:r>
      <w:r w:rsidRPr="00D97FA1">
        <w:rPr>
          <w:rFonts w:ascii="Helvetica" w:hAnsi="Helvetica" w:cs="Arial"/>
          <w:sz w:val="20"/>
          <w:szCs w:val="20"/>
          <w:lang w:val="en-US"/>
        </w:rPr>
        <w:t xml:space="preserve">. Unique classification for this </w:t>
      </w:r>
      <w:r>
        <w:rPr>
          <w:rFonts w:ascii="Helvetica" w:hAnsi="Helvetica" w:cs="Arial"/>
          <w:sz w:val="20"/>
          <w:szCs w:val="20"/>
          <w:lang w:val="en-US"/>
        </w:rPr>
        <w:tab/>
      </w:r>
      <w:r w:rsidRPr="00D97FA1">
        <w:rPr>
          <w:rFonts w:ascii="Helvetica" w:hAnsi="Helvetica" w:cs="Arial"/>
          <w:sz w:val="20"/>
          <w:szCs w:val="20"/>
          <w:lang w:val="en-US"/>
        </w:rPr>
        <w:t>category.</w:t>
      </w:r>
    </w:p>
    <w:p w:rsidR="00D97FA1" w:rsidRPr="00D97FA1" w:rsidRDefault="00D97FA1" w:rsidP="00D97FA1">
      <w:pPr>
        <w:spacing w:line="280" w:lineRule="exact"/>
        <w:ind w:left="1416" w:right="567"/>
        <w:rPr>
          <w:rFonts w:ascii="Helvetica" w:hAnsi="Helvetica" w:cs="Arial"/>
          <w:sz w:val="20"/>
          <w:szCs w:val="20"/>
          <w:lang w:val="en-US"/>
        </w:rPr>
      </w:pPr>
      <w:r>
        <w:rPr>
          <w:rFonts w:ascii="Helvetica" w:hAnsi="Helvetica" w:cs="Arial"/>
          <w:sz w:val="20"/>
          <w:szCs w:val="20"/>
          <w:lang w:val="en-US"/>
        </w:rPr>
        <w:tab/>
      </w:r>
      <w:r w:rsidRPr="00D97FA1">
        <w:rPr>
          <w:rFonts w:ascii="Helvetica" w:hAnsi="Helvetica" w:cs="Arial"/>
          <w:sz w:val="20"/>
          <w:szCs w:val="20"/>
          <w:lang w:val="en-US"/>
        </w:rPr>
        <w:t xml:space="preserve">The organization of the Ral.li Costa Daurada Legend Reus 2022 reserves the option of </w:t>
      </w:r>
      <w:r>
        <w:rPr>
          <w:rFonts w:ascii="Helvetica" w:hAnsi="Helvetica" w:cs="Arial"/>
          <w:sz w:val="20"/>
          <w:szCs w:val="20"/>
          <w:lang w:val="en-US"/>
        </w:rPr>
        <w:tab/>
      </w:r>
      <w:r w:rsidRPr="00D97FA1">
        <w:rPr>
          <w:rFonts w:ascii="Helvetica" w:hAnsi="Helvetica" w:cs="Arial"/>
          <w:sz w:val="20"/>
          <w:szCs w:val="20"/>
          <w:lang w:val="en-US"/>
        </w:rPr>
        <w:t>admitting to participate in the speed</w:t>
      </w:r>
      <w:r>
        <w:rPr>
          <w:rFonts w:ascii="Helvetica" w:hAnsi="Helvetica" w:cs="Arial"/>
          <w:sz w:val="20"/>
          <w:szCs w:val="20"/>
          <w:lang w:val="en-US"/>
        </w:rPr>
        <w:t xml:space="preserve"> rally</w:t>
      </w:r>
      <w:r w:rsidRPr="00D97FA1">
        <w:rPr>
          <w:rFonts w:ascii="Helvetica" w:hAnsi="Helvetica" w:cs="Arial"/>
          <w:sz w:val="20"/>
          <w:szCs w:val="20"/>
          <w:lang w:val="en-US"/>
        </w:rPr>
        <w:t xml:space="preserve"> modality, vehicles of special historical and </w:t>
      </w:r>
      <w:r>
        <w:rPr>
          <w:rFonts w:ascii="Helvetica" w:hAnsi="Helvetica" w:cs="Arial"/>
          <w:sz w:val="20"/>
          <w:szCs w:val="20"/>
          <w:lang w:val="en-US"/>
        </w:rPr>
        <w:tab/>
      </w:r>
      <w:r w:rsidRPr="00D97FA1">
        <w:rPr>
          <w:rFonts w:ascii="Helvetica" w:hAnsi="Helvetica" w:cs="Arial"/>
          <w:sz w:val="20"/>
          <w:szCs w:val="20"/>
          <w:lang w:val="en-US"/>
        </w:rPr>
        <w:t>sporting interest from groups A, N and B, with an homologation form</w:t>
      </w:r>
      <w:r w:rsidR="00001273">
        <w:rPr>
          <w:rFonts w:ascii="Helvetica" w:hAnsi="Helvetica" w:cs="Arial"/>
          <w:sz w:val="20"/>
          <w:szCs w:val="20"/>
          <w:lang w:val="en-US"/>
        </w:rPr>
        <w:t>,</w:t>
      </w:r>
      <w:r w:rsidRPr="00D97FA1">
        <w:rPr>
          <w:rFonts w:ascii="Helvetica" w:hAnsi="Helvetica" w:cs="Arial"/>
          <w:sz w:val="20"/>
          <w:szCs w:val="20"/>
          <w:lang w:val="en-US"/>
        </w:rPr>
        <w:t xml:space="preserve"> between 01/ 01/1994 </w:t>
      </w:r>
      <w:r>
        <w:rPr>
          <w:rFonts w:ascii="Helvetica" w:hAnsi="Helvetica" w:cs="Arial"/>
          <w:sz w:val="20"/>
          <w:szCs w:val="20"/>
          <w:lang w:val="en-US"/>
        </w:rPr>
        <w:tab/>
      </w:r>
      <w:r w:rsidRPr="00D97FA1">
        <w:rPr>
          <w:rFonts w:ascii="Helvetica" w:hAnsi="Helvetica" w:cs="Arial"/>
          <w:sz w:val="20"/>
          <w:szCs w:val="20"/>
          <w:lang w:val="en-US"/>
        </w:rPr>
        <w:t xml:space="preserve">and 12/31/2000, according to article IV of the Sporting Regulations of the Catalan Rally </w:t>
      </w:r>
      <w:r>
        <w:rPr>
          <w:rFonts w:ascii="Helvetica" w:hAnsi="Helvetica" w:cs="Arial"/>
          <w:sz w:val="20"/>
          <w:szCs w:val="20"/>
          <w:lang w:val="en-US"/>
        </w:rPr>
        <w:tab/>
      </w:r>
      <w:r w:rsidRPr="00D97FA1">
        <w:rPr>
          <w:rFonts w:ascii="Helvetica" w:hAnsi="Helvetica" w:cs="Arial"/>
          <w:sz w:val="20"/>
          <w:szCs w:val="20"/>
          <w:lang w:val="en-US"/>
        </w:rPr>
        <w:t>Championship.</w:t>
      </w:r>
    </w:p>
    <w:p w:rsidR="00D97FA1" w:rsidRDefault="00D97FA1" w:rsidP="00D97FA1">
      <w:pPr>
        <w:spacing w:line="280" w:lineRule="exact"/>
        <w:ind w:left="1416" w:right="567"/>
        <w:rPr>
          <w:rFonts w:ascii="Helvetica" w:hAnsi="Helvetica" w:cs="Arial"/>
          <w:sz w:val="20"/>
          <w:szCs w:val="20"/>
          <w:lang w:val="en-US"/>
        </w:rPr>
      </w:pPr>
      <w:r>
        <w:rPr>
          <w:rFonts w:ascii="Helvetica" w:hAnsi="Helvetica" w:cs="Arial"/>
          <w:sz w:val="20"/>
          <w:szCs w:val="20"/>
          <w:lang w:val="en-US"/>
        </w:rPr>
        <w:tab/>
      </w:r>
      <w:r w:rsidRPr="00D97FA1">
        <w:rPr>
          <w:rFonts w:ascii="Helvetica" w:hAnsi="Helvetica" w:cs="Arial"/>
          <w:sz w:val="20"/>
          <w:szCs w:val="20"/>
          <w:lang w:val="en-US"/>
        </w:rPr>
        <w:t xml:space="preserve">These teams will have their own classification and will be totally independent from that of </w:t>
      </w:r>
      <w:r>
        <w:rPr>
          <w:rFonts w:ascii="Helvetica" w:hAnsi="Helvetica" w:cs="Arial"/>
          <w:sz w:val="20"/>
          <w:szCs w:val="20"/>
          <w:lang w:val="en-US"/>
        </w:rPr>
        <w:tab/>
      </w:r>
      <w:r w:rsidRPr="00D97FA1">
        <w:rPr>
          <w:rFonts w:ascii="Helvetica" w:hAnsi="Helvetica" w:cs="Arial"/>
          <w:sz w:val="20"/>
          <w:szCs w:val="20"/>
          <w:lang w:val="en-US"/>
        </w:rPr>
        <w:t xml:space="preserve">the participants of the historical speed group and will not score or block points from any </w:t>
      </w:r>
      <w:r>
        <w:rPr>
          <w:rFonts w:ascii="Helvetica" w:hAnsi="Helvetica" w:cs="Arial"/>
          <w:sz w:val="20"/>
          <w:szCs w:val="20"/>
          <w:lang w:val="en-US"/>
        </w:rPr>
        <w:tab/>
      </w:r>
      <w:r w:rsidRPr="00D97FA1">
        <w:rPr>
          <w:rFonts w:ascii="Helvetica" w:hAnsi="Helvetica" w:cs="Arial"/>
          <w:sz w:val="20"/>
          <w:szCs w:val="20"/>
          <w:lang w:val="en-US"/>
        </w:rPr>
        <w:t>Trophy or Championship of Catalonia.</w:t>
      </w:r>
    </w:p>
    <w:p w:rsidR="00D97FA1" w:rsidRDefault="00D97FA1" w:rsidP="00D97FA1">
      <w:pPr>
        <w:spacing w:line="280" w:lineRule="exact"/>
        <w:ind w:left="1416" w:right="567"/>
        <w:rPr>
          <w:rFonts w:ascii="Helvetica" w:hAnsi="Helvetica" w:cs="Arial"/>
          <w:sz w:val="20"/>
          <w:szCs w:val="20"/>
          <w:lang w:val="en-US"/>
        </w:rPr>
      </w:pPr>
    </w:p>
    <w:p w:rsidR="00001273" w:rsidRDefault="004C78E7">
      <w:pPr>
        <w:rPr>
          <w:rFonts w:ascii="Helvetica" w:hAnsi="Helvetica" w:cs="Arial"/>
          <w:sz w:val="20"/>
          <w:szCs w:val="20"/>
          <w:lang w:val="en-US"/>
        </w:rPr>
      </w:pPr>
      <w:r>
        <w:rPr>
          <w:rFonts w:ascii="Helvetica" w:hAnsi="Helvetica" w:cs="Arial"/>
          <w:noProof/>
          <w:sz w:val="20"/>
          <w:szCs w:val="20"/>
          <w:lang w:val="es-ES"/>
        </w:rPr>
        <w:pict>
          <v:shape id="_x0000_s1037" type="#_x0000_t68" href="#_top" style="position:absolute;margin-left:495.65pt;margin-top:85.4pt;width:23.35pt;height:17pt;z-index:251678720" o:button="t" fillcolor="#9bbb59 [3206]" strokecolor="#9bbb59 [3206]">
            <v:fill o:detectmouseclick="t"/>
            <v:textbox style="layout-flow:vertical-ideographic">
              <w:txbxContent>
                <w:p w:rsidR="000F7242" w:rsidRPr="000615A5" w:rsidRDefault="000F7242" w:rsidP="00001273">
                  <w:pPr>
                    <w:rPr>
                      <w:lang w:val="es-ES"/>
                    </w:rPr>
                  </w:pPr>
                </w:p>
              </w:txbxContent>
            </v:textbox>
          </v:shape>
        </w:pict>
      </w:r>
      <w:r w:rsidR="00001273">
        <w:rPr>
          <w:rFonts w:ascii="Helvetica" w:hAnsi="Helvetica" w:cs="Arial"/>
          <w:sz w:val="20"/>
          <w:szCs w:val="20"/>
          <w:lang w:val="en-US"/>
        </w:rPr>
        <w:br w:type="page"/>
      </w:r>
    </w:p>
    <w:p w:rsidR="00001273" w:rsidRPr="00001273" w:rsidRDefault="00001273" w:rsidP="00001273">
      <w:pPr>
        <w:rPr>
          <w:rFonts w:ascii="Helvetica" w:hAnsi="Helvetica" w:cs="Arial"/>
          <w:sz w:val="20"/>
          <w:szCs w:val="20"/>
          <w:lang w:val="en-US"/>
        </w:rPr>
      </w:pPr>
      <w:r>
        <w:rPr>
          <w:rFonts w:ascii="Helvetica" w:hAnsi="Helvetica" w:cs="Arial"/>
          <w:b/>
          <w:sz w:val="20"/>
          <w:szCs w:val="20"/>
          <w:lang w:val="en-US"/>
        </w:rPr>
        <w:lastRenderedPageBreak/>
        <w:tab/>
      </w:r>
      <w:r>
        <w:rPr>
          <w:rFonts w:ascii="Helvetica" w:hAnsi="Helvetica" w:cs="Arial"/>
          <w:b/>
          <w:sz w:val="20"/>
          <w:szCs w:val="20"/>
          <w:lang w:val="en-US"/>
        </w:rPr>
        <w:tab/>
      </w:r>
      <w:r>
        <w:rPr>
          <w:rFonts w:ascii="Helvetica" w:hAnsi="Helvetica" w:cs="Arial"/>
          <w:b/>
          <w:sz w:val="20"/>
          <w:szCs w:val="20"/>
          <w:lang w:val="en-US"/>
        </w:rPr>
        <w:tab/>
      </w:r>
      <w:r w:rsidRPr="00001273">
        <w:rPr>
          <w:rFonts w:ascii="Helvetica" w:hAnsi="Helvetica" w:cs="Arial"/>
          <w:b/>
          <w:sz w:val="20"/>
          <w:szCs w:val="20"/>
          <w:lang w:val="en-US"/>
        </w:rPr>
        <w:t xml:space="preserve">4.4.3 </w:t>
      </w:r>
      <w:r>
        <w:rPr>
          <w:rFonts w:ascii="Helvetica" w:hAnsi="Helvetica" w:cs="Arial"/>
          <w:b/>
          <w:sz w:val="20"/>
          <w:szCs w:val="20"/>
          <w:lang w:val="en-US"/>
        </w:rPr>
        <w:tab/>
      </w:r>
      <w:r w:rsidRPr="00001273">
        <w:rPr>
          <w:rFonts w:ascii="Helvetica" w:hAnsi="Helvetica" w:cs="Arial"/>
          <w:b/>
          <w:sz w:val="20"/>
          <w:szCs w:val="20"/>
          <w:lang w:val="en-US"/>
        </w:rPr>
        <w:t>Legend Speed.</w:t>
      </w:r>
      <w:r w:rsidRPr="00001273">
        <w:rPr>
          <w:rFonts w:ascii="Helvetica" w:hAnsi="Helvetica" w:cs="Arial"/>
          <w:sz w:val="20"/>
          <w:szCs w:val="20"/>
          <w:lang w:val="en-US"/>
        </w:rPr>
        <w:t xml:space="preserve"> Category without times or classifications.</w:t>
      </w:r>
    </w:p>
    <w:p w:rsidR="00001273" w:rsidRPr="00001273" w:rsidRDefault="00001273" w:rsidP="00001273">
      <w:pPr>
        <w:pStyle w:val="Prrafodelista"/>
        <w:numPr>
          <w:ilvl w:val="0"/>
          <w:numId w:val="32"/>
        </w:numPr>
        <w:rPr>
          <w:rFonts w:ascii="Helvetica" w:hAnsi="Helvetica" w:cs="Arial"/>
          <w:sz w:val="20"/>
          <w:szCs w:val="20"/>
          <w:lang w:val="en-US"/>
        </w:rPr>
      </w:pPr>
      <w:r w:rsidRPr="00001273">
        <w:rPr>
          <w:rFonts w:ascii="Helvetica" w:hAnsi="Helvetica" w:cs="Arial"/>
          <w:sz w:val="20"/>
          <w:szCs w:val="20"/>
          <w:lang w:val="en-US"/>
        </w:rPr>
        <w:t>Vehicles</w:t>
      </w:r>
      <w:r>
        <w:rPr>
          <w:rFonts w:ascii="Helvetica" w:hAnsi="Helvetica" w:cs="Arial"/>
          <w:sz w:val="20"/>
          <w:szCs w:val="20"/>
          <w:lang w:val="en-US"/>
        </w:rPr>
        <w:t xml:space="preserve"> with FIA homologation form 01/01/58 to 12/31/1993, </w:t>
      </w:r>
      <w:r w:rsidRPr="00001273">
        <w:rPr>
          <w:rFonts w:ascii="Helvetica" w:hAnsi="Helvetica" w:cs="Arial"/>
          <w:sz w:val="20"/>
          <w:szCs w:val="20"/>
          <w:lang w:val="en-US"/>
        </w:rPr>
        <w:t xml:space="preserve"> Groups 1, 2, 3, 4, N, A and B, in all displacements.</w:t>
      </w:r>
    </w:p>
    <w:p w:rsidR="00001273" w:rsidRPr="00001273" w:rsidRDefault="00001273" w:rsidP="00001273">
      <w:pPr>
        <w:pStyle w:val="Prrafodelista"/>
        <w:numPr>
          <w:ilvl w:val="0"/>
          <w:numId w:val="32"/>
        </w:numPr>
        <w:rPr>
          <w:rFonts w:ascii="Helvetica" w:hAnsi="Helvetica" w:cs="Arial"/>
          <w:sz w:val="20"/>
          <w:szCs w:val="20"/>
          <w:lang w:val="en-US"/>
        </w:rPr>
      </w:pPr>
      <w:r w:rsidRPr="00001273">
        <w:rPr>
          <w:rFonts w:ascii="Helvetica" w:hAnsi="Helvetica" w:cs="Arial"/>
          <w:sz w:val="20"/>
          <w:szCs w:val="20"/>
          <w:lang w:val="en-US"/>
        </w:rPr>
        <w:t>Replicas of FIA homologated vehicles from 01/01/1958 to 12/31/1993.</w:t>
      </w:r>
    </w:p>
    <w:p w:rsidR="00001273" w:rsidRPr="00001273" w:rsidRDefault="00001273" w:rsidP="00001273">
      <w:pPr>
        <w:pStyle w:val="Prrafodelista"/>
        <w:numPr>
          <w:ilvl w:val="0"/>
          <w:numId w:val="32"/>
        </w:numPr>
        <w:rPr>
          <w:rFonts w:ascii="Helvetica" w:hAnsi="Helvetica" w:cs="Arial"/>
          <w:sz w:val="20"/>
          <w:szCs w:val="20"/>
          <w:lang w:val="en-US"/>
        </w:rPr>
      </w:pPr>
      <w:r w:rsidRPr="00001273">
        <w:rPr>
          <w:rFonts w:ascii="Helvetica" w:hAnsi="Helvetica" w:cs="Arial"/>
          <w:sz w:val="20"/>
          <w:szCs w:val="20"/>
          <w:lang w:val="en-US"/>
        </w:rPr>
        <w:t>Ex-official vehicles from 01/01/1994 to 12/31/2000. Teams admitted at the discretion of the organization and with the acceptance of the FCA Classics Commission. (Catalan Automobile Federation).</w:t>
      </w:r>
    </w:p>
    <w:p w:rsidR="00001273" w:rsidRPr="00001273" w:rsidRDefault="00001273" w:rsidP="00001273">
      <w:pPr>
        <w:rPr>
          <w:rFonts w:ascii="Helvetica" w:hAnsi="Helvetica" w:cs="Arial"/>
          <w:sz w:val="20"/>
          <w:szCs w:val="20"/>
          <w:lang w:val="en-US"/>
        </w:rPr>
      </w:pPr>
    </w:p>
    <w:p w:rsidR="00001273" w:rsidRPr="00001273" w:rsidRDefault="00001273" w:rsidP="00001273">
      <w:pPr>
        <w:rPr>
          <w:rFonts w:ascii="Helvetica" w:hAnsi="Helvetica" w:cs="Arial"/>
          <w:sz w:val="20"/>
          <w:szCs w:val="20"/>
          <w:lang w:val="en-US"/>
        </w:rPr>
      </w:pPr>
      <w:r>
        <w:rPr>
          <w:rFonts w:ascii="Helvetica" w:hAnsi="Helvetica" w:cs="Arial"/>
          <w:b/>
          <w:sz w:val="20"/>
          <w:szCs w:val="20"/>
          <w:lang w:val="en-US"/>
        </w:rPr>
        <w:tab/>
      </w:r>
      <w:r>
        <w:rPr>
          <w:rFonts w:ascii="Helvetica" w:hAnsi="Helvetica" w:cs="Arial"/>
          <w:b/>
          <w:sz w:val="20"/>
          <w:szCs w:val="20"/>
          <w:lang w:val="en-US"/>
        </w:rPr>
        <w:tab/>
      </w:r>
      <w:r>
        <w:rPr>
          <w:rFonts w:ascii="Helvetica" w:hAnsi="Helvetica" w:cs="Arial"/>
          <w:b/>
          <w:sz w:val="20"/>
          <w:szCs w:val="20"/>
          <w:lang w:val="en-US"/>
        </w:rPr>
        <w:tab/>
      </w:r>
      <w:r w:rsidRPr="00001273">
        <w:rPr>
          <w:rFonts w:ascii="Helvetica" w:hAnsi="Helvetica" w:cs="Arial"/>
          <w:b/>
          <w:sz w:val="20"/>
          <w:szCs w:val="20"/>
          <w:lang w:val="en-US"/>
        </w:rPr>
        <w:t xml:space="preserve">4.4.4 </w:t>
      </w:r>
      <w:r>
        <w:rPr>
          <w:rFonts w:ascii="Helvetica" w:hAnsi="Helvetica" w:cs="Arial"/>
          <w:b/>
          <w:sz w:val="20"/>
          <w:szCs w:val="20"/>
          <w:lang w:val="en-US"/>
        </w:rPr>
        <w:tab/>
      </w:r>
      <w:r w:rsidRPr="00001273">
        <w:rPr>
          <w:rFonts w:ascii="Helvetica" w:hAnsi="Helvetica" w:cs="Arial"/>
          <w:b/>
          <w:sz w:val="20"/>
          <w:szCs w:val="20"/>
          <w:lang w:val="en-US"/>
        </w:rPr>
        <w:t>Requirements for Speed</w:t>
      </w:r>
      <w:r w:rsidRPr="00001273">
        <w:rPr>
          <w:rFonts w:ascii="Helvetica" w:hAnsi="Helvetica" w:cs="Arial"/>
          <w:sz w:val="20"/>
          <w:szCs w:val="20"/>
          <w:lang w:val="en-US"/>
        </w:rPr>
        <w:t xml:space="preserve"> ​​(applies to sections 4.4.1, 4.4.2, 4.4.3)</w:t>
      </w:r>
    </w:p>
    <w:p w:rsidR="00001273" w:rsidRPr="00001273" w:rsidRDefault="00001273" w:rsidP="00001273">
      <w:pPr>
        <w:rPr>
          <w:rFonts w:ascii="Helvetica" w:hAnsi="Helvetica" w:cs="Arial"/>
          <w:sz w:val="20"/>
          <w:szCs w:val="20"/>
          <w:lang w:val="en-US"/>
        </w:rPr>
      </w:pPr>
      <w:r>
        <w:rPr>
          <w:rFonts w:ascii="Helvetica" w:hAnsi="Helvetica" w:cs="Arial"/>
          <w:sz w:val="20"/>
          <w:szCs w:val="20"/>
          <w:lang w:val="en-US"/>
        </w:rPr>
        <w:tab/>
      </w:r>
      <w:r>
        <w:rPr>
          <w:rFonts w:ascii="Helvetica" w:hAnsi="Helvetica" w:cs="Arial"/>
          <w:sz w:val="20"/>
          <w:szCs w:val="20"/>
          <w:lang w:val="en-US"/>
        </w:rPr>
        <w:tab/>
      </w:r>
      <w:r>
        <w:rPr>
          <w:rFonts w:ascii="Helvetica" w:hAnsi="Helvetica" w:cs="Arial"/>
          <w:sz w:val="20"/>
          <w:szCs w:val="20"/>
          <w:lang w:val="en-US"/>
        </w:rPr>
        <w:tab/>
      </w:r>
      <w:r w:rsidRPr="00001273">
        <w:rPr>
          <w:rFonts w:ascii="Helvetica" w:hAnsi="Helvetica" w:cs="Arial"/>
          <w:sz w:val="20"/>
          <w:szCs w:val="20"/>
          <w:lang w:val="en-US"/>
        </w:rPr>
        <w:t>Documentation corresponding to the vehicle:</w:t>
      </w:r>
    </w:p>
    <w:p w:rsidR="00001273" w:rsidRPr="00001273" w:rsidRDefault="00001273" w:rsidP="00001273">
      <w:pPr>
        <w:pStyle w:val="Prrafodelista"/>
        <w:numPr>
          <w:ilvl w:val="0"/>
          <w:numId w:val="33"/>
        </w:numPr>
        <w:rPr>
          <w:rFonts w:ascii="Helvetica" w:hAnsi="Helvetica" w:cs="Arial"/>
          <w:sz w:val="20"/>
          <w:szCs w:val="20"/>
          <w:lang w:val="en-US"/>
        </w:rPr>
      </w:pPr>
      <w:r w:rsidRPr="00001273">
        <w:rPr>
          <w:rFonts w:ascii="Helvetica" w:hAnsi="Helvetica" w:cs="Arial"/>
          <w:sz w:val="20"/>
          <w:szCs w:val="20"/>
          <w:lang w:val="en-US"/>
        </w:rPr>
        <w:t>FIA homologation sheet</w:t>
      </w:r>
    </w:p>
    <w:p w:rsidR="00001273" w:rsidRPr="00001273" w:rsidRDefault="00001273" w:rsidP="00001273">
      <w:pPr>
        <w:pStyle w:val="Prrafodelista"/>
        <w:numPr>
          <w:ilvl w:val="0"/>
          <w:numId w:val="33"/>
        </w:numPr>
        <w:rPr>
          <w:rFonts w:ascii="Helvetica" w:hAnsi="Helvetica" w:cs="Arial"/>
          <w:sz w:val="20"/>
          <w:szCs w:val="20"/>
          <w:lang w:val="en-US"/>
        </w:rPr>
      </w:pPr>
      <w:r w:rsidRPr="00001273">
        <w:rPr>
          <w:rFonts w:ascii="Helvetica" w:hAnsi="Helvetica" w:cs="Arial"/>
          <w:sz w:val="20"/>
          <w:szCs w:val="20"/>
          <w:lang w:val="en-US"/>
        </w:rPr>
        <w:t>FCA Technical Passport (applies only to vehicles that regularly compete in Catalonia)</w:t>
      </w:r>
    </w:p>
    <w:p w:rsidR="00001273" w:rsidRPr="00001273" w:rsidRDefault="00001273" w:rsidP="00001273">
      <w:pPr>
        <w:rPr>
          <w:rFonts w:ascii="Helvetica" w:hAnsi="Helvetica" w:cs="Arial"/>
          <w:sz w:val="20"/>
          <w:szCs w:val="20"/>
          <w:lang w:val="en-US"/>
        </w:rPr>
      </w:pPr>
      <w:r>
        <w:rPr>
          <w:rFonts w:ascii="Helvetica" w:hAnsi="Helvetica" w:cs="Arial"/>
          <w:sz w:val="20"/>
          <w:szCs w:val="20"/>
          <w:lang w:val="en-US"/>
        </w:rPr>
        <w:tab/>
      </w:r>
      <w:r>
        <w:rPr>
          <w:rFonts w:ascii="Helvetica" w:hAnsi="Helvetica" w:cs="Arial"/>
          <w:sz w:val="20"/>
          <w:szCs w:val="20"/>
          <w:lang w:val="en-US"/>
        </w:rPr>
        <w:tab/>
      </w:r>
      <w:r>
        <w:rPr>
          <w:rFonts w:ascii="Helvetica" w:hAnsi="Helvetica" w:cs="Arial"/>
          <w:sz w:val="20"/>
          <w:szCs w:val="20"/>
          <w:lang w:val="en-US"/>
        </w:rPr>
        <w:tab/>
      </w:r>
      <w:r w:rsidRPr="00001273">
        <w:rPr>
          <w:rFonts w:ascii="Helvetica" w:hAnsi="Helvetica" w:cs="Arial"/>
          <w:sz w:val="20"/>
          <w:szCs w:val="20"/>
          <w:lang w:val="en-US"/>
        </w:rPr>
        <w:t>Licenses:</w:t>
      </w:r>
    </w:p>
    <w:p w:rsidR="00001273" w:rsidRPr="00001273" w:rsidRDefault="00001273" w:rsidP="00001273">
      <w:pPr>
        <w:pStyle w:val="Prrafodelista"/>
        <w:numPr>
          <w:ilvl w:val="0"/>
          <w:numId w:val="34"/>
        </w:numPr>
        <w:rPr>
          <w:rFonts w:ascii="Helvetica" w:hAnsi="Helvetica" w:cs="Arial"/>
          <w:sz w:val="20"/>
          <w:szCs w:val="20"/>
          <w:lang w:val="en-US"/>
        </w:rPr>
      </w:pPr>
      <w:r w:rsidRPr="00001273">
        <w:rPr>
          <w:rFonts w:ascii="Helvetica" w:hAnsi="Helvetica" w:cs="Arial"/>
          <w:sz w:val="20"/>
          <w:szCs w:val="20"/>
          <w:lang w:val="en-US"/>
        </w:rPr>
        <w:t>Regional license "P" for the pilot and "C" for the co-pilot or higher.</w:t>
      </w:r>
    </w:p>
    <w:p w:rsidR="00001273" w:rsidRPr="00001273" w:rsidRDefault="00001273" w:rsidP="00001273">
      <w:pPr>
        <w:pStyle w:val="Prrafodelista"/>
        <w:numPr>
          <w:ilvl w:val="0"/>
          <w:numId w:val="34"/>
        </w:numPr>
        <w:rPr>
          <w:rFonts w:ascii="Helvetica" w:hAnsi="Helvetica" w:cs="Arial"/>
          <w:sz w:val="20"/>
          <w:szCs w:val="20"/>
          <w:lang w:val="en-US"/>
        </w:rPr>
      </w:pPr>
      <w:r w:rsidRPr="00001273">
        <w:rPr>
          <w:rFonts w:ascii="Helvetica" w:hAnsi="Helvetica" w:cs="Arial"/>
          <w:sz w:val="20"/>
          <w:szCs w:val="20"/>
          <w:lang w:val="en-US"/>
        </w:rPr>
        <w:t>PPP Pilot Participation Permit and Copilot PPC.</w:t>
      </w:r>
    </w:p>
    <w:p w:rsidR="00106B02" w:rsidRDefault="00001273" w:rsidP="00106B02">
      <w:pPr>
        <w:pStyle w:val="Prrafodelista"/>
        <w:numPr>
          <w:ilvl w:val="0"/>
          <w:numId w:val="34"/>
        </w:numPr>
        <w:spacing w:line="280" w:lineRule="exact"/>
        <w:ind w:right="567"/>
        <w:rPr>
          <w:rFonts w:ascii="Helvetica" w:hAnsi="Helvetica" w:cs="Arial"/>
          <w:sz w:val="20"/>
          <w:szCs w:val="20"/>
          <w:lang w:val="en-US"/>
        </w:rPr>
      </w:pPr>
      <w:r w:rsidRPr="00001273">
        <w:rPr>
          <w:rFonts w:ascii="Helvetica" w:hAnsi="Helvetica" w:cs="Arial"/>
          <w:sz w:val="20"/>
          <w:szCs w:val="20"/>
          <w:lang w:val="en-US"/>
        </w:rPr>
        <w:t xml:space="preserve">Pilots and/or co-pilots with a license from other countries (except Andorra and Portugal), the license is necessary, in these cases, it must be the license of the pilot and co-pilot </w:t>
      </w:r>
      <w:r>
        <w:rPr>
          <w:rFonts w:ascii="Helvetica" w:hAnsi="Helvetica" w:cs="Arial"/>
          <w:sz w:val="20"/>
          <w:szCs w:val="20"/>
          <w:lang w:val="en-US"/>
        </w:rPr>
        <w:t>with the authorization of his AD</w:t>
      </w:r>
      <w:r w:rsidRPr="00001273">
        <w:rPr>
          <w:rFonts w:ascii="Helvetica" w:hAnsi="Helvetica" w:cs="Arial"/>
          <w:sz w:val="20"/>
          <w:szCs w:val="20"/>
          <w:lang w:val="en-US"/>
        </w:rPr>
        <w:t>N.</w:t>
      </w:r>
    </w:p>
    <w:p w:rsidR="00106B02" w:rsidRPr="00106B02" w:rsidRDefault="00106B02" w:rsidP="00106B02">
      <w:pPr>
        <w:spacing w:line="280" w:lineRule="exact"/>
        <w:ind w:left="2124" w:right="567"/>
        <w:rPr>
          <w:rFonts w:ascii="Helvetica" w:hAnsi="Helvetica" w:cs="Arial"/>
          <w:sz w:val="20"/>
          <w:szCs w:val="20"/>
          <w:lang w:val="en-US"/>
        </w:rPr>
      </w:pPr>
      <w:r w:rsidRPr="00106B02">
        <w:rPr>
          <w:rFonts w:ascii="Helvetica" w:hAnsi="Helvetica" w:cs="Arial"/>
          <w:sz w:val="20"/>
          <w:szCs w:val="20"/>
          <w:lang w:val="en-US"/>
        </w:rPr>
        <w:t>Vehicle Safety:</w:t>
      </w:r>
    </w:p>
    <w:p w:rsidR="00106B02" w:rsidRPr="00106B02" w:rsidRDefault="00106B02" w:rsidP="00106B02">
      <w:pPr>
        <w:pStyle w:val="Prrafodelista"/>
        <w:numPr>
          <w:ilvl w:val="0"/>
          <w:numId w:val="34"/>
        </w:numPr>
        <w:spacing w:line="280" w:lineRule="exact"/>
        <w:ind w:right="567"/>
        <w:rPr>
          <w:rFonts w:ascii="Helvetica" w:hAnsi="Helvetica" w:cs="Arial"/>
          <w:sz w:val="20"/>
          <w:szCs w:val="20"/>
          <w:lang w:val="en-US"/>
        </w:rPr>
      </w:pPr>
      <w:r w:rsidRPr="00106B02">
        <w:rPr>
          <w:rFonts w:ascii="Helvetica" w:hAnsi="Helvetica" w:cs="Arial"/>
          <w:sz w:val="20"/>
          <w:szCs w:val="20"/>
          <w:lang w:val="en-US"/>
        </w:rPr>
        <w:t>Safety arch-cage in accordance with Annex "J" of the FIA CDI. In case of doubt, prior consultation with the FCA Technical Commission is recommended.</w:t>
      </w:r>
    </w:p>
    <w:p w:rsidR="00106B02" w:rsidRPr="00106B02" w:rsidRDefault="00106B02" w:rsidP="00106B02">
      <w:pPr>
        <w:pStyle w:val="Prrafodelista"/>
        <w:numPr>
          <w:ilvl w:val="0"/>
          <w:numId w:val="34"/>
        </w:numPr>
        <w:spacing w:line="280" w:lineRule="exact"/>
        <w:ind w:right="567"/>
        <w:rPr>
          <w:rFonts w:ascii="Helvetica" w:hAnsi="Helvetica" w:cs="Arial"/>
          <w:sz w:val="20"/>
          <w:szCs w:val="20"/>
          <w:lang w:val="en-US"/>
        </w:rPr>
      </w:pPr>
      <w:r w:rsidRPr="00106B02">
        <w:rPr>
          <w:rFonts w:ascii="Helvetica" w:hAnsi="Helvetica" w:cs="Arial"/>
          <w:sz w:val="20"/>
          <w:szCs w:val="20"/>
          <w:lang w:val="en-US"/>
        </w:rPr>
        <w:t>Seats with current FIA homologation.</w:t>
      </w:r>
    </w:p>
    <w:p w:rsidR="00106B02" w:rsidRPr="00106B02" w:rsidRDefault="00106B02" w:rsidP="00106B02">
      <w:pPr>
        <w:pStyle w:val="Prrafodelista"/>
        <w:numPr>
          <w:ilvl w:val="0"/>
          <w:numId w:val="34"/>
        </w:numPr>
        <w:spacing w:line="280" w:lineRule="exact"/>
        <w:ind w:right="567"/>
        <w:rPr>
          <w:rFonts w:ascii="Helvetica" w:hAnsi="Helvetica" w:cs="Arial"/>
          <w:sz w:val="20"/>
          <w:szCs w:val="20"/>
          <w:lang w:val="en-US"/>
        </w:rPr>
      </w:pPr>
      <w:r w:rsidRPr="00106B02">
        <w:rPr>
          <w:rFonts w:ascii="Helvetica" w:hAnsi="Helvetica" w:cs="Arial"/>
          <w:sz w:val="20"/>
          <w:szCs w:val="20"/>
          <w:lang w:val="en-US"/>
        </w:rPr>
        <w:t>Tires according to FIA regulations for asphalt rally.</w:t>
      </w:r>
    </w:p>
    <w:p w:rsidR="00106B02" w:rsidRPr="00106B02" w:rsidRDefault="00106B02" w:rsidP="00106B02">
      <w:pPr>
        <w:pStyle w:val="Prrafodelista"/>
        <w:numPr>
          <w:ilvl w:val="0"/>
          <w:numId w:val="34"/>
        </w:numPr>
        <w:spacing w:line="280" w:lineRule="exact"/>
        <w:ind w:right="567"/>
        <w:rPr>
          <w:rFonts w:ascii="Helvetica" w:hAnsi="Helvetica" w:cs="Arial"/>
          <w:sz w:val="20"/>
          <w:szCs w:val="20"/>
          <w:lang w:val="en-US"/>
        </w:rPr>
      </w:pPr>
      <w:r w:rsidRPr="00106B02">
        <w:rPr>
          <w:rFonts w:ascii="Helvetica" w:hAnsi="Helvetica" w:cs="Arial"/>
          <w:sz w:val="20"/>
          <w:szCs w:val="20"/>
          <w:lang w:val="en-US"/>
        </w:rPr>
        <w:t>Safety harness with FIA homologation, in force.</w:t>
      </w:r>
    </w:p>
    <w:p w:rsidR="00106B02" w:rsidRPr="00106B02" w:rsidRDefault="00106B02" w:rsidP="00106B02">
      <w:pPr>
        <w:pStyle w:val="Prrafodelista"/>
        <w:numPr>
          <w:ilvl w:val="0"/>
          <w:numId w:val="34"/>
        </w:numPr>
        <w:spacing w:line="280" w:lineRule="exact"/>
        <w:ind w:right="567"/>
        <w:rPr>
          <w:rFonts w:ascii="Helvetica" w:hAnsi="Helvetica" w:cs="Arial"/>
          <w:sz w:val="20"/>
          <w:szCs w:val="20"/>
          <w:lang w:val="en-US"/>
        </w:rPr>
      </w:pPr>
      <w:r w:rsidRPr="00106B02">
        <w:rPr>
          <w:rFonts w:ascii="Helvetica" w:hAnsi="Helvetica" w:cs="Arial"/>
          <w:sz w:val="20"/>
          <w:szCs w:val="20"/>
          <w:lang w:val="en-US"/>
        </w:rPr>
        <w:t>Extinguishing system according to article 253 of Annex "J" of the FIA.</w:t>
      </w:r>
    </w:p>
    <w:p w:rsidR="00106B02" w:rsidRPr="00106B02" w:rsidRDefault="00106B02" w:rsidP="00106B02">
      <w:pPr>
        <w:spacing w:line="280" w:lineRule="exact"/>
        <w:ind w:left="2124" w:right="567"/>
        <w:rPr>
          <w:rFonts w:ascii="Helvetica" w:hAnsi="Helvetica" w:cs="Arial"/>
          <w:sz w:val="20"/>
          <w:szCs w:val="20"/>
          <w:lang w:val="en-US"/>
        </w:rPr>
      </w:pPr>
      <w:r w:rsidRPr="00106B02">
        <w:rPr>
          <w:rFonts w:ascii="Helvetica" w:hAnsi="Helvetica" w:cs="Arial"/>
          <w:sz w:val="20"/>
          <w:szCs w:val="20"/>
          <w:lang w:val="en-US"/>
        </w:rPr>
        <w:t>Pilot and Copilot Safety</w:t>
      </w:r>
      <w:r>
        <w:rPr>
          <w:rFonts w:ascii="Helvetica" w:hAnsi="Helvetica" w:cs="Arial"/>
          <w:sz w:val="20"/>
          <w:szCs w:val="20"/>
          <w:lang w:val="en-US"/>
        </w:rPr>
        <w:t>:</w:t>
      </w:r>
    </w:p>
    <w:p w:rsidR="00106B02" w:rsidRDefault="00106B02" w:rsidP="00106B02">
      <w:pPr>
        <w:pStyle w:val="Prrafodelista"/>
        <w:numPr>
          <w:ilvl w:val="0"/>
          <w:numId w:val="35"/>
        </w:numPr>
        <w:spacing w:line="280" w:lineRule="exact"/>
        <w:ind w:right="567"/>
        <w:rPr>
          <w:rFonts w:ascii="Helvetica" w:hAnsi="Helvetica" w:cs="Arial"/>
          <w:sz w:val="20"/>
          <w:szCs w:val="20"/>
          <w:lang w:val="en-US"/>
        </w:rPr>
      </w:pPr>
      <w:r w:rsidRPr="00106B02">
        <w:rPr>
          <w:rFonts w:ascii="Helvetica" w:hAnsi="Helvetica" w:cs="Arial"/>
          <w:sz w:val="20"/>
          <w:szCs w:val="20"/>
          <w:lang w:val="en-US"/>
        </w:rPr>
        <w:t>Helmet and Hans, jumpsuit, under-helmet, underwear and footwear with current FIA homologation. Gloves are mandatory for the Driver and optional for the Co-Driver, all with current FIA homologation.</w:t>
      </w:r>
    </w:p>
    <w:p w:rsidR="00106B02" w:rsidRDefault="00106B02" w:rsidP="00106B02">
      <w:pPr>
        <w:spacing w:line="280" w:lineRule="exact"/>
        <w:ind w:left="2472" w:right="567"/>
        <w:rPr>
          <w:rFonts w:ascii="Helvetica" w:hAnsi="Helvetica" w:cs="Arial"/>
          <w:sz w:val="20"/>
          <w:szCs w:val="20"/>
          <w:lang w:val="en-US"/>
        </w:rPr>
      </w:pPr>
    </w:p>
    <w:p w:rsidR="0077711D" w:rsidRDefault="0077711D" w:rsidP="00106B02">
      <w:pPr>
        <w:spacing w:line="280" w:lineRule="exact"/>
        <w:ind w:left="2472" w:right="567"/>
        <w:rPr>
          <w:rFonts w:ascii="Helvetica" w:hAnsi="Helvetica" w:cs="Arial"/>
          <w:sz w:val="20"/>
          <w:szCs w:val="20"/>
          <w:lang w:val="en-US"/>
        </w:rPr>
      </w:pPr>
    </w:p>
    <w:p w:rsidR="0077711D" w:rsidRPr="00D97FA1" w:rsidRDefault="0077711D" w:rsidP="0077711D">
      <w:pPr>
        <w:spacing w:line="280" w:lineRule="exact"/>
        <w:ind w:left="1416" w:right="567"/>
        <w:rPr>
          <w:rFonts w:ascii="Helvetica" w:hAnsi="Helvetica" w:cs="Arial"/>
          <w:b/>
          <w:sz w:val="20"/>
          <w:szCs w:val="20"/>
          <w:lang w:val="en-US"/>
        </w:rPr>
      </w:pPr>
      <w:r w:rsidRPr="00D97FA1">
        <w:rPr>
          <w:rFonts w:ascii="Helvetica" w:hAnsi="Helvetica" w:cs="Arial"/>
          <w:b/>
          <w:sz w:val="20"/>
          <w:szCs w:val="20"/>
          <w:lang w:val="en-US"/>
        </w:rPr>
        <w:t xml:space="preserve">4.1 </w:t>
      </w:r>
      <w:r>
        <w:rPr>
          <w:rFonts w:ascii="Helvetica" w:hAnsi="Helvetica" w:cs="Arial"/>
          <w:b/>
          <w:sz w:val="20"/>
          <w:szCs w:val="20"/>
          <w:lang w:val="en-US"/>
        </w:rPr>
        <w:tab/>
        <w:t>REGULARITY SPORT  RALLY</w:t>
      </w:r>
    </w:p>
    <w:p w:rsidR="0077711D" w:rsidRPr="0077711D" w:rsidRDefault="0077711D" w:rsidP="0077711D">
      <w:pPr>
        <w:spacing w:line="280" w:lineRule="exact"/>
        <w:ind w:left="2124" w:right="567"/>
        <w:rPr>
          <w:rFonts w:ascii="Helvetica" w:hAnsi="Helvetica" w:cs="Arial"/>
          <w:sz w:val="20"/>
          <w:szCs w:val="20"/>
          <w:lang w:val="en-US"/>
        </w:rPr>
      </w:pPr>
      <w:r w:rsidRPr="0077711D">
        <w:rPr>
          <w:rFonts w:ascii="Helvetica" w:hAnsi="Helvetica" w:cs="Arial"/>
          <w:b/>
          <w:sz w:val="20"/>
          <w:szCs w:val="20"/>
          <w:lang w:val="en-US"/>
        </w:rPr>
        <w:t>4.2.1 Regularity Sport "RS" (Maximum 75 km/h</w:t>
      </w:r>
      <w:r w:rsidRPr="0077711D">
        <w:rPr>
          <w:rFonts w:ascii="Helvetica" w:hAnsi="Helvetica" w:cs="Arial"/>
          <w:sz w:val="20"/>
          <w:szCs w:val="20"/>
          <w:lang w:val="en-US"/>
        </w:rPr>
        <w:t>.). Specific classification for this category.</w:t>
      </w:r>
    </w:p>
    <w:p w:rsidR="0077711D" w:rsidRPr="0077711D" w:rsidRDefault="0077711D" w:rsidP="0077711D">
      <w:pPr>
        <w:pStyle w:val="Prrafodelista"/>
        <w:numPr>
          <w:ilvl w:val="0"/>
          <w:numId w:val="35"/>
        </w:numPr>
        <w:spacing w:line="280" w:lineRule="exact"/>
        <w:ind w:right="567"/>
        <w:rPr>
          <w:rFonts w:ascii="Helvetica" w:hAnsi="Helvetica" w:cs="Arial"/>
          <w:sz w:val="20"/>
          <w:szCs w:val="20"/>
          <w:lang w:val="en-US"/>
        </w:rPr>
      </w:pPr>
      <w:r w:rsidRPr="0077711D">
        <w:rPr>
          <w:rFonts w:ascii="Helvetica" w:hAnsi="Helvetica" w:cs="Arial"/>
          <w:sz w:val="20"/>
          <w:szCs w:val="20"/>
          <w:lang w:val="en-US"/>
        </w:rPr>
        <w:t>Pre 75 - Class 1</w:t>
      </w:r>
    </w:p>
    <w:p w:rsidR="0077711D" w:rsidRPr="0077711D" w:rsidRDefault="0077711D" w:rsidP="0077711D">
      <w:pPr>
        <w:spacing w:line="280" w:lineRule="exact"/>
        <w:ind w:left="3192" w:right="567"/>
        <w:rPr>
          <w:rFonts w:ascii="Helvetica" w:hAnsi="Helvetica" w:cs="Arial"/>
          <w:sz w:val="20"/>
          <w:szCs w:val="20"/>
          <w:lang w:val="en-US"/>
        </w:rPr>
      </w:pPr>
      <w:r w:rsidRPr="0077711D">
        <w:rPr>
          <w:rFonts w:ascii="Helvetica" w:hAnsi="Helvetica" w:cs="Arial"/>
          <w:sz w:val="20"/>
          <w:szCs w:val="20"/>
          <w:lang w:val="en-US"/>
        </w:rPr>
        <w:t>Vehicles with FIA homologation card from 01/01/58 to 12/31/1975. Groups 1, 2, 3, 4 and 5</w:t>
      </w:r>
    </w:p>
    <w:p w:rsidR="0077711D" w:rsidRPr="0077711D" w:rsidRDefault="0077711D" w:rsidP="0077711D">
      <w:pPr>
        <w:pStyle w:val="Prrafodelista"/>
        <w:numPr>
          <w:ilvl w:val="0"/>
          <w:numId w:val="35"/>
        </w:numPr>
        <w:spacing w:line="280" w:lineRule="exact"/>
        <w:ind w:right="567"/>
        <w:rPr>
          <w:rFonts w:ascii="Helvetica" w:hAnsi="Helvetica" w:cs="Arial"/>
          <w:sz w:val="20"/>
          <w:szCs w:val="20"/>
          <w:lang w:val="en-US"/>
        </w:rPr>
      </w:pPr>
      <w:r w:rsidRPr="0077711D">
        <w:rPr>
          <w:rFonts w:ascii="Helvetica" w:hAnsi="Helvetica" w:cs="Arial"/>
          <w:sz w:val="20"/>
          <w:szCs w:val="20"/>
          <w:lang w:val="en-US"/>
        </w:rPr>
        <w:t>Pre 85 - Class 2</w:t>
      </w:r>
    </w:p>
    <w:p w:rsidR="0077711D" w:rsidRPr="0077711D" w:rsidRDefault="0077711D" w:rsidP="0077711D">
      <w:pPr>
        <w:spacing w:line="280" w:lineRule="exact"/>
        <w:ind w:left="3192" w:right="567"/>
        <w:rPr>
          <w:rFonts w:ascii="Helvetica" w:hAnsi="Helvetica" w:cs="Arial"/>
          <w:sz w:val="20"/>
          <w:szCs w:val="20"/>
          <w:lang w:val="en-US"/>
        </w:rPr>
      </w:pPr>
      <w:r w:rsidRPr="0077711D">
        <w:rPr>
          <w:rFonts w:ascii="Helvetica" w:hAnsi="Helvetica" w:cs="Arial"/>
          <w:sz w:val="20"/>
          <w:szCs w:val="20"/>
          <w:lang w:val="en-US"/>
        </w:rPr>
        <w:t>Vehicles with FIA homologation card from 01/01/76 to 12/31/1985. Groups 1 and N</w:t>
      </w:r>
    </w:p>
    <w:p w:rsidR="0077711D" w:rsidRPr="0077711D" w:rsidRDefault="0077711D" w:rsidP="0077711D">
      <w:pPr>
        <w:pStyle w:val="Prrafodelista"/>
        <w:numPr>
          <w:ilvl w:val="0"/>
          <w:numId w:val="35"/>
        </w:numPr>
        <w:spacing w:line="280" w:lineRule="exact"/>
        <w:ind w:right="567"/>
        <w:rPr>
          <w:rFonts w:ascii="Helvetica" w:hAnsi="Helvetica" w:cs="Arial"/>
          <w:sz w:val="20"/>
          <w:szCs w:val="20"/>
          <w:lang w:val="en-US"/>
        </w:rPr>
      </w:pPr>
      <w:r w:rsidRPr="0077711D">
        <w:rPr>
          <w:rFonts w:ascii="Helvetica" w:hAnsi="Helvetica" w:cs="Arial"/>
          <w:sz w:val="20"/>
          <w:szCs w:val="20"/>
          <w:lang w:val="en-US"/>
        </w:rPr>
        <w:t>Pre 85 - Class 3</w:t>
      </w:r>
    </w:p>
    <w:p w:rsidR="0077711D" w:rsidRPr="0077711D" w:rsidRDefault="0077711D" w:rsidP="0077711D">
      <w:pPr>
        <w:spacing w:line="280" w:lineRule="exact"/>
        <w:ind w:left="3192" w:right="567"/>
        <w:rPr>
          <w:rFonts w:ascii="Helvetica" w:hAnsi="Helvetica" w:cs="Arial"/>
          <w:sz w:val="20"/>
          <w:szCs w:val="20"/>
          <w:lang w:val="en-US"/>
        </w:rPr>
      </w:pPr>
      <w:r w:rsidRPr="0077711D">
        <w:rPr>
          <w:rFonts w:ascii="Helvetica" w:hAnsi="Helvetica" w:cs="Arial"/>
          <w:sz w:val="20"/>
          <w:szCs w:val="20"/>
          <w:lang w:val="en-US"/>
        </w:rPr>
        <w:t>Vehicles with FIA homologation card from 01/01/76 to 12/31/1985. Groups 2, 3, 4, 5, A and B</w:t>
      </w:r>
    </w:p>
    <w:p w:rsidR="0077711D" w:rsidRDefault="0077711D" w:rsidP="0077711D">
      <w:pPr>
        <w:pStyle w:val="Prrafodelista"/>
        <w:numPr>
          <w:ilvl w:val="0"/>
          <w:numId w:val="35"/>
        </w:numPr>
        <w:spacing w:line="280" w:lineRule="exact"/>
        <w:ind w:right="567"/>
        <w:rPr>
          <w:rFonts w:ascii="Helvetica" w:hAnsi="Helvetica" w:cs="Arial"/>
          <w:sz w:val="20"/>
          <w:szCs w:val="20"/>
          <w:lang w:val="en-US"/>
        </w:rPr>
      </w:pPr>
      <w:r w:rsidRPr="0077711D">
        <w:rPr>
          <w:rFonts w:ascii="Helvetica" w:hAnsi="Helvetica" w:cs="Arial"/>
          <w:sz w:val="20"/>
          <w:szCs w:val="20"/>
          <w:lang w:val="en-US"/>
        </w:rPr>
        <w:t>Pre 93 - Class 4</w:t>
      </w:r>
    </w:p>
    <w:p w:rsidR="0077711D" w:rsidRDefault="004C78E7" w:rsidP="0077711D">
      <w:pPr>
        <w:spacing w:line="280" w:lineRule="exact"/>
        <w:ind w:left="3192" w:right="567"/>
        <w:rPr>
          <w:rFonts w:ascii="Helvetica" w:hAnsi="Helvetica" w:cs="Arial"/>
          <w:sz w:val="20"/>
          <w:szCs w:val="20"/>
          <w:lang w:val="en-US"/>
        </w:rPr>
      </w:pPr>
      <w:r w:rsidRPr="004C78E7">
        <w:rPr>
          <w:noProof/>
          <w:lang w:val="es-ES"/>
        </w:rPr>
        <w:pict>
          <v:shape id="_x0000_s1039" type="#_x0000_t68" href="#_top" style="position:absolute;left:0;text-align:left;margin-left:497.35pt;margin-top:24.3pt;width:23.35pt;height:17pt;z-index:251680768" o:button="t" fillcolor="#9bbb59 [3206]" strokecolor="#9bbb59 [3206]">
            <v:fill o:detectmouseclick="t"/>
            <v:textbox style="layout-flow:vertical-ideographic">
              <w:txbxContent>
                <w:p w:rsidR="000F7242" w:rsidRPr="000615A5" w:rsidRDefault="000F7242" w:rsidP="0077711D">
                  <w:pPr>
                    <w:rPr>
                      <w:lang w:val="es-ES"/>
                    </w:rPr>
                  </w:pPr>
                </w:p>
              </w:txbxContent>
            </v:textbox>
          </v:shape>
        </w:pict>
      </w:r>
      <w:r w:rsidR="0077711D" w:rsidRPr="0077711D">
        <w:rPr>
          <w:rFonts w:ascii="Helvetica" w:hAnsi="Helvetica" w:cs="Arial"/>
          <w:sz w:val="20"/>
          <w:szCs w:val="20"/>
          <w:lang w:val="en-US"/>
        </w:rPr>
        <w:t>Vehicles with FIA homologation form from 01/01/86 to 12/31/1993. Groups 1 and N</w:t>
      </w:r>
      <w:r w:rsidR="0077711D">
        <w:rPr>
          <w:rFonts w:ascii="Helvetica" w:hAnsi="Helvetica" w:cs="Arial"/>
          <w:sz w:val="20"/>
          <w:szCs w:val="20"/>
          <w:lang w:val="en-US"/>
        </w:rPr>
        <w:t>.</w:t>
      </w:r>
    </w:p>
    <w:p w:rsidR="0077711D" w:rsidRDefault="0077711D" w:rsidP="0077711D">
      <w:pPr>
        <w:spacing w:line="280" w:lineRule="exact"/>
        <w:ind w:left="2472" w:right="567"/>
        <w:rPr>
          <w:rFonts w:ascii="Helvetica" w:hAnsi="Helvetica" w:cs="Arial"/>
          <w:sz w:val="20"/>
          <w:szCs w:val="20"/>
          <w:lang w:val="en-US"/>
        </w:rPr>
      </w:pPr>
    </w:p>
    <w:p w:rsidR="0077711D" w:rsidRDefault="0077711D" w:rsidP="0077711D">
      <w:pPr>
        <w:spacing w:line="280" w:lineRule="exact"/>
        <w:ind w:left="2472" w:right="567"/>
        <w:rPr>
          <w:rFonts w:ascii="Helvetica" w:hAnsi="Helvetica" w:cs="Arial"/>
          <w:sz w:val="20"/>
          <w:szCs w:val="20"/>
          <w:lang w:val="en-US"/>
        </w:rPr>
      </w:pPr>
    </w:p>
    <w:p w:rsidR="00B93E72" w:rsidRPr="00B93E72" w:rsidRDefault="00B93E72" w:rsidP="00B93E72">
      <w:pPr>
        <w:pStyle w:val="Prrafodelista"/>
        <w:numPr>
          <w:ilvl w:val="0"/>
          <w:numId w:val="35"/>
        </w:numPr>
        <w:spacing w:line="280" w:lineRule="exact"/>
        <w:ind w:right="567"/>
        <w:rPr>
          <w:rFonts w:ascii="Helvetica" w:hAnsi="Helvetica" w:cs="Arial"/>
          <w:sz w:val="20"/>
          <w:szCs w:val="20"/>
          <w:lang w:val="en-US"/>
        </w:rPr>
      </w:pPr>
      <w:r w:rsidRPr="00B93E72">
        <w:rPr>
          <w:rFonts w:ascii="Helvetica" w:hAnsi="Helvetica" w:cs="Arial"/>
          <w:sz w:val="20"/>
          <w:szCs w:val="20"/>
          <w:lang w:val="en-US"/>
        </w:rPr>
        <w:lastRenderedPageBreak/>
        <w:t>Pre 93 - Case 5</w:t>
      </w:r>
    </w:p>
    <w:p w:rsidR="00B93E72" w:rsidRPr="00B93E72" w:rsidRDefault="00B93E72" w:rsidP="00B93E72">
      <w:pPr>
        <w:spacing w:line="280" w:lineRule="exact"/>
        <w:ind w:left="3192" w:right="567"/>
        <w:rPr>
          <w:rFonts w:ascii="Helvetica" w:hAnsi="Helvetica" w:cs="Arial"/>
          <w:sz w:val="20"/>
          <w:szCs w:val="20"/>
          <w:lang w:val="en-US"/>
        </w:rPr>
      </w:pPr>
      <w:r w:rsidRPr="00B93E72">
        <w:rPr>
          <w:rFonts w:ascii="Helvetica" w:hAnsi="Helvetica" w:cs="Arial"/>
          <w:sz w:val="20"/>
          <w:szCs w:val="20"/>
          <w:lang w:val="en-US"/>
        </w:rPr>
        <w:t>Vehicles with FIA homologation form from 01/01/86 to 12/31/1993. Groups 2, 3, 4, 5, A and B</w:t>
      </w:r>
    </w:p>
    <w:p w:rsidR="00B93E72" w:rsidRPr="00B93E72" w:rsidRDefault="00B93E72" w:rsidP="00B93E72">
      <w:pPr>
        <w:pStyle w:val="Prrafodelista"/>
        <w:numPr>
          <w:ilvl w:val="0"/>
          <w:numId w:val="35"/>
        </w:numPr>
        <w:spacing w:line="280" w:lineRule="exact"/>
        <w:ind w:right="567"/>
        <w:rPr>
          <w:rFonts w:ascii="Helvetica" w:hAnsi="Helvetica" w:cs="Arial"/>
          <w:sz w:val="20"/>
          <w:szCs w:val="20"/>
          <w:lang w:val="en-US"/>
        </w:rPr>
      </w:pPr>
      <w:r w:rsidRPr="00B93E72">
        <w:rPr>
          <w:rFonts w:ascii="Helvetica" w:hAnsi="Helvetica" w:cs="Arial"/>
          <w:sz w:val="20"/>
          <w:szCs w:val="20"/>
          <w:lang w:val="en-US"/>
        </w:rPr>
        <w:t>FIA</w:t>
      </w:r>
    </w:p>
    <w:p w:rsidR="00B93E72" w:rsidRPr="00B93E72" w:rsidRDefault="00B93E72" w:rsidP="00B93E72">
      <w:pPr>
        <w:spacing w:line="280" w:lineRule="exact"/>
        <w:ind w:left="3192" w:right="567"/>
        <w:rPr>
          <w:rFonts w:ascii="Helvetica" w:hAnsi="Helvetica" w:cs="Arial"/>
          <w:sz w:val="20"/>
          <w:szCs w:val="20"/>
          <w:lang w:val="en-US"/>
        </w:rPr>
      </w:pPr>
      <w:r w:rsidRPr="00B93E72">
        <w:rPr>
          <w:rFonts w:ascii="Helvetica" w:hAnsi="Helvetica" w:cs="Arial"/>
          <w:sz w:val="20"/>
          <w:szCs w:val="20"/>
          <w:lang w:val="en-US"/>
        </w:rPr>
        <w:t>Vehicles of groups 1, 2, 3, 4, 5, N, A and B, with FIA homologation card from 01/01/1958 to 12/31/1990 and with valid FIA passport.</w:t>
      </w:r>
    </w:p>
    <w:p w:rsidR="00B93E72" w:rsidRDefault="00B93E72" w:rsidP="00B93E72">
      <w:pPr>
        <w:spacing w:line="280" w:lineRule="exact"/>
        <w:ind w:left="2472" w:right="567"/>
        <w:rPr>
          <w:rFonts w:ascii="Helvetica" w:hAnsi="Helvetica" w:cs="Arial"/>
          <w:sz w:val="20"/>
          <w:szCs w:val="20"/>
          <w:lang w:val="en-US"/>
        </w:rPr>
      </w:pPr>
    </w:p>
    <w:p w:rsidR="00B93E72" w:rsidRPr="00B93E72" w:rsidRDefault="00B93E72" w:rsidP="00B93E72">
      <w:pPr>
        <w:spacing w:line="280" w:lineRule="exact"/>
        <w:ind w:left="2124" w:right="567"/>
        <w:rPr>
          <w:rFonts w:ascii="Helvetica" w:hAnsi="Helvetica" w:cs="Arial"/>
          <w:sz w:val="20"/>
          <w:szCs w:val="20"/>
          <w:lang w:val="en-US"/>
        </w:rPr>
      </w:pPr>
      <w:r w:rsidRPr="00B93E72">
        <w:rPr>
          <w:rFonts w:ascii="Helvetica" w:hAnsi="Helvetica" w:cs="Arial"/>
          <w:b/>
          <w:sz w:val="20"/>
          <w:szCs w:val="20"/>
          <w:lang w:val="en-US"/>
        </w:rPr>
        <w:t>4.2.2 Legend "RS"</w:t>
      </w:r>
    </w:p>
    <w:p w:rsidR="00B93E72" w:rsidRDefault="00B93E72" w:rsidP="00B93E72">
      <w:pPr>
        <w:spacing w:line="280" w:lineRule="exact"/>
        <w:ind w:left="2124" w:right="567"/>
        <w:rPr>
          <w:rFonts w:ascii="Helvetica" w:hAnsi="Helvetica" w:cs="Arial"/>
          <w:sz w:val="20"/>
          <w:szCs w:val="20"/>
          <w:lang w:val="en-US"/>
        </w:rPr>
      </w:pPr>
      <w:r w:rsidRPr="00B93E72">
        <w:rPr>
          <w:rFonts w:ascii="Helvetica" w:hAnsi="Helvetica" w:cs="Arial"/>
          <w:sz w:val="20"/>
          <w:szCs w:val="20"/>
          <w:lang w:val="en-US"/>
        </w:rPr>
        <w:t>This category does not have times or classifications, it is considered restricted to the optimal times of the averages of the Sport Regularity category +/- 10%.</w:t>
      </w:r>
    </w:p>
    <w:p w:rsidR="00B93E72" w:rsidRPr="00B93E72" w:rsidRDefault="00B93E72" w:rsidP="00B93E72">
      <w:pPr>
        <w:pStyle w:val="Prrafodelista"/>
        <w:numPr>
          <w:ilvl w:val="0"/>
          <w:numId w:val="35"/>
        </w:numPr>
        <w:spacing w:line="280" w:lineRule="exact"/>
        <w:ind w:right="567"/>
        <w:rPr>
          <w:rFonts w:ascii="Helvetica" w:hAnsi="Helvetica" w:cs="Arial"/>
          <w:sz w:val="20"/>
          <w:szCs w:val="20"/>
          <w:lang w:val="en-US"/>
        </w:rPr>
      </w:pPr>
      <w:r w:rsidRPr="00B93E72">
        <w:rPr>
          <w:rFonts w:ascii="Helvetica" w:hAnsi="Helvetica" w:cs="Arial"/>
          <w:sz w:val="20"/>
          <w:szCs w:val="20"/>
          <w:lang w:val="en-US"/>
        </w:rPr>
        <w:t>Vehicles with FIA homologation form from 01/01/58 to 12/31/1993, of Groups 1, 2, 3, 4, N, A and B, in all displacements.</w:t>
      </w:r>
    </w:p>
    <w:p w:rsidR="00B93E72" w:rsidRPr="00B93E72" w:rsidRDefault="00B93E72" w:rsidP="00B93E72">
      <w:pPr>
        <w:pStyle w:val="Prrafodelista"/>
        <w:numPr>
          <w:ilvl w:val="0"/>
          <w:numId w:val="35"/>
        </w:numPr>
        <w:spacing w:line="280" w:lineRule="exact"/>
        <w:ind w:right="567"/>
        <w:rPr>
          <w:rFonts w:ascii="Helvetica" w:hAnsi="Helvetica" w:cs="Arial"/>
          <w:sz w:val="20"/>
          <w:szCs w:val="20"/>
          <w:lang w:val="en-US"/>
        </w:rPr>
      </w:pPr>
      <w:r w:rsidRPr="00B93E72">
        <w:rPr>
          <w:rFonts w:ascii="Helvetica" w:hAnsi="Helvetica" w:cs="Arial"/>
          <w:sz w:val="20"/>
          <w:szCs w:val="20"/>
          <w:lang w:val="en-US"/>
        </w:rPr>
        <w:t>Replicas of FIA homologated vehicles from 01/01/1958 to 12/31/1993.</w:t>
      </w:r>
    </w:p>
    <w:p w:rsidR="0077711D" w:rsidRDefault="00B93E72" w:rsidP="00B93E72">
      <w:pPr>
        <w:pStyle w:val="Prrafodelista"/>
        <w:numPr>
          <w:ilvl w:val="0"/>
          <w:numId w:val="35"/>
        </w:numPr>
        <w:spacing w:line="280" w:lineRule="exact"/>
        <w:ind w:right="567"/>
        <w:rPr>
          <w:rFonts w:ascii="Helvetica" w:hAnsi="Helvetica" w:cs="Arial"/>
          <w:sz w:val="20"/>
          <w:szCs w:val="20"/>
          <w:lang w:val="en-US"/>
        </w:rPr>
      </w:pPr>
      <w:r w:rsidRPr="00B93E72">
        <w:rPr>
          <w:rFonts w:ascii="Helvetica" w:hAnsi="Helvetica" w:cs="Arial"/>
          <w:sz w:val="20"/>
          <w:szCs w:val="20"/>
          <w:lang w:val="en-US"/>
        </w:rPr>
        <w:t>Ex-official vehicles from 01/01/1994 to 12/31/2000. Teams admitted at the discretion of the organization with the consent of the FCA Classics Commission.</w:t>
      </w:r>
    </w:p>
    <w:p w:rsidR="004B5139" w:rsidRPr="004B5139" w:rsidRDefault="004B5139" w:rsidP="004B5139">
      <w:pPr>
        <w:spacing w:line="280" w:lineRule="exact"/>
        <w:ind w:left="2124" w:right="567"/>
        <w:rPr>
          <w:rFonts w:ascii="Helvetica" w:hAnsi="Helvetica" w:cs="Arial"/>
          <w:sz w:val="20"/>
          <w:szCs w:val="20"/>
          <w:lang w:val="en-US"/>
        </w:rPr>
      </w:pPr>
      <w:r w:rsidRPr="004B5139">
        <w:rPr>
          <w:rFonts w:ascii="Helvetica" w:hAnsi="Helvetica" w:cs="Arial"/>
          <w:b/>
          <w:sz w:val="20"/>
          <w:szCs w:val="20"/>
          <w:lang w:val="en-US"/>
        </w:rPr>
        <w:t>4.2.3 Requirements for Regularity "RS"</w:t>
      </w:r>
      <w:r w:rsidRPr="004B5139">
        <w:rPr>
          <w:rFonts w:ascii="Helvetica" w:hAnsi="Helvetica" w:cs="Arial"/>
          <w:sz w:val="20"/>
          <w:szCs w:val="20"/>
          <w:lang w:val="en-US"/>
        </w:rPr>
        <w:t xml:space="preserve"> (applies to sections 4.2.1 and 4.2.2)</w:t>
      </w:r>
    </w:p>
    <w:p w:rsidR="004B5139" w:rsidRPr="004B5139" w:rsidRDefault="004B5139" w:rsidP="004B5139">
      <w:pPr>
        <w:spacing w:line="280" w:lineRule="exact"/>
        <w:ind w:left="2124" w:right="567"/>
        <w:rPr>
          <w:rFonts w:ascii="Helvetica" w:hAnsi="Helvetica" w:cs="Arial"/>
          <w:sz w:val="20"/>
          <w:szCs w:val="20"/>
          <w:lang w:val="en-US"/>
        </w:rPr>
      </w:pPr>
      <w:r w:rsidRPr="004B5139">
        <w:rPr>
          <w:rFonts w:ascii="Helvetica" w:hAnsi="Helvetica" w:cs="Arial"/>
          <w:sz w:val="20"/>
          <w:szCs w:val="20"/>
          <w:lang w:val="en-US"/>
        </w:rPr>
        <w:t>Documentation corresponding to the vehicle:</w:t>
      </w:r>
    </w:p>
    <w:p w:rsidR="004B5139" w:rsidRPr="004B5139" w:rsidRDefault="004B5139" w:rsidP="004B5139">
      <w:pPr>
        <w:pStyle w:val="Prrafodelista"/>
        <w:numPr>
          <w:ilvl w:val="0"/>
          <w:numId w:val="36"/>
        </w:numPr>
        <w:spacing w:line="280" w:lineRule="exact"/>
        <w:ind w:right="567"/>
        <w:rPr>
          <w:rFonts w:ascii="Helvetica" w:hAnsi="Helvetica" w:cs="Arial"/>
          <w:sz w:val="20"/>
          <w:szCs w:val="20"/>
          <w:lang w:val="en-US"/>
        </w:rPr>
      </w:pPr>
      <w:r w:rsidRPr="004B5139">
        <w:rPr>
          <w:rFonts w:ascii="Helvetica" w:hAnsi="Helvetica" w:cs="Arial"/>
          <w:sz w:val="20"/>
          <w:szCs w:val="20"/>
          <w:lang w:val="en-US"/>
        </w:rPr>
        <w:t>FIA homologation sheet</w:t>
      </w:r>
    </w:p>
    <w:p w:rsidR="004B5139" w:rsidRPr="004B5139" w:rsidRDefault="004B5139" w:rsidP="004B5139">
      <w:pPr>
        <w:pStyle w:val="Prrafodelista"/>
        <w:numPr>
          <w:ilvl w:val="0"/>
          <w:numId w:val="36"/>
        </w:numPr>
        <w:spacing w:line="280" w:lineRule="exact"/>
        <w:ind w:right="567"/>
        <w:rPr>
          <w:rFonts w:ascii="Helvetica" w:hAnsi="Helvetica" w:cs="Arial"/>
          <w:sz w:val="20"/>
          <w:szCs w:val="20"/>
          <w:lang w:val="en-US"/>
        </w:rPr>
      </w:pPr>
      <w:r w:rsidRPr="004B5139">
        <w:rPr>
          <w:rFonts w:ascii="Helvetica" w:hAnsi="Helvetica" w:cs="Arial"/>
          <w:sz w:val="20"/>
          <w:szCs w:val="20"/>
          <w:lang w:val="en-US"/>
        </w:rPr>
        <w:t>FCA Technical Passport (only for vehicles that regularly compete in Catalonia.</w:t>
      </w:r>
    </w:p>
    <w:p w:rsidR="004B5139" w:rsidRPr="004B5139" w:rsidRDefault="004B5139" w:rsidP="004B5139">
      <w:pPr>
        <w:pStyle w:val="Prrafodelista"/>
        <w:numPr>
          <w:ilvl w:val="0"/>
          <w:numId w:val="36"/>
        </w:numPr>
        <w:spacing w:line="280" w:lineRule="exact"/>
        <w:ind w:right="567"/>
        <w:rPr>
          <w:rFonts w:ascii="Helvetica" w:hAnsi="Helvetica" w:cs="Arial"/>
          <w:sz w:val="20"/>
          <w:szCs w:val="20"/>
          <w:lang w:val="en-US"/>
        </w:rPr>
      </w:pPr>
      <w:r w:rsidRPr="004B5139">
        <w:rPr>
          <w:rFonts w:ascii="Helvetica" w:hAnsi="Helvetica" w:cs="Arial"/>
          <w:sz w:val="20"/>
          <w:szCs w:val="20"/>
          <w:lang w:val="en-US"/>
        </w:rPr>
        <w:t>FCA acceptance sheet (only for replicas of FIA homologated vehicles of the Legend FCA Group).</w:t>
      </w:r>
    </w:p>
    <w:p w:rsidR="004B5139" w:rsidRPr="004B5139" w:rsidRDefault="004B5139" w:rsidP="004B5139">
      <w:pPr>
        <w:spacing w:line="280" w:lineRule="exact"/>
        <w:ind w:left="2124" w:right="567"/>
        <w:rPr>
          <w:rFonts w:ascii="Helvetica" w:hAnsi="Helvetica" w:cs="Arial"/>
          <w:sz w:val="20"/>
          <w:szCs w:val="20"/>
          <w:lang w:val="en-US"/>
        </w:rPr>
      </w:pPr>
      <w:r w:rsidRPr="004B5139">
        <w:rPr>
          <w:rFonts w:ascii="Helvetica" w:hAnsi="Helvetica" w:cs="Arial"/>
          <w:sz w:val="20"/>
          <w:szCs w:val="20"/>
          <w:lang w:val="en-US"/>
        </w:rPr>
        <w:t>Licenses:</w:t>
      </w:r>
    </w:p>
    <w:p w:rsidR="004B5139" w:rsidRPr="004B5139" w:rsidRDefault="004B5139" w:rsidP="004B5139">
      <w:pPr>
        <w:pStyle w:val="Prrafodelista"/>
        <w:numPr>
          <w:ilvl w:val="0"/>
          <w:numId w:val="37"/>
        </w:numPr>
        <w:spacing w:line="280" w:lineRule="exact"/>
        <w:ind w:right="567"/>
        <w:rPr>
          <w:rFonts w:ascii="Helvetica" w:hAnsi="Helvetica" w:cs="Arial"/>
          <w:sz w:val="20"/>
          <w:szCs w:val="20"/>
          <w:lang w:val="en-US"/>
        </w:rPr>
      </w:pPr>
      <w:r w:rsidRPr="004B5139">
        <w:rPr>
          <w:rFonts w:ascii="Helvetica" w:hAnsi="Helvetica" w:cs="Arial"/>
          <w:sz w:val="20"/>
          <w:szCs w:val="20"/>
          <w:lang w:val="en-US"/>
        </w:rPr>
        <w:t>Federal license processed by the FCA or an Autonomous Federation and suitable for this specialty.</w:t>
      </w:r>
    </w:p>
    <w:p w:rsidR="004B5139" w:rsidRPr="004B5139" w:rsidRDefault="004B5139" w:rsidP="004B5139">
      <w:pPr>
        <w:pStyle w:val="Prrafodelista"/>
        <w:numPr>
          <w:ilvl w:val="0"/>
          <w:numId w:val="37"/>
        </w:numPr>
        <w:spacing w:line="280" w:lineRule="exact"/>
        <w:ind w:right="567"/>
        <w:rPr>
          <w:rFonts w:ascii="Helvetica" w:hAnsi="Helvetica" w:cs="Arial"/>
          <w:sz w:val="20"/>
          <w:szCs w:val="20"/>
          <w:lang w:val="en-US"/>
        </w:rPr>
      </w:pPr>
      <w:r w:rsidRPr="004B5139">
        <w:rPr>
          <w:rFonts w:ascii="Helvetica" w:hAnsi="Helvetica" w:cs="Arial"/>
          <w:sz w:val="20"/>
          <w:szCs w:val="20"/>
          <w:lang w:val="en-US"/>
        </w:rPr>
        <w:t>PPP Pilot Participation Permit / PPC Copilot Participation Permit</w:t>
      </w:r>
    </w:p>
    <w:p w:rsidR="004B5139" w:rsidRPr="004B5139" w:rsidRDefault="004B5139" w:rsidP="004B5139">
      <w:pPr>
        <w:pStyle w:val="Prrafodelista"/>
        <w:numPr>
          <w:ilvl w:val="0"/>
          <w:numId w:val="37"/>
        </w:numPr>
        <w:spacing w:line="280" w:lineRule="exact"/>
        <w:ind w:right="567"/>
        <w:rPr>
          <w:rFonts w:ascii="Helvetica" w:hAnsi="Helvetica" w:cs="Arial"/>
          <w:sz w:val="20"/>
          <w:szCs w:val="20"/>
          <w:lang w:val="en-US"/>
        </w:rPr>
      </w:pPr>
      <w:r w:rsidRPr="004B5139">
        <w:rPr>
          <w:rFonts w:ascii="Helvetica" w:hAnsi="Helvetica" w:cs="Arial"/>
          <w:sz w:val="20"/>
          <w:szCs w:val="20"/>
          <w:lang w:val="en-US"/>
        </w:rPr>
        <w:t>Pilots and/or Co-pilots with license from other countries (except Andorra and Portugal), need a license, the Pilot/Co-pilot license and the permission of their DNA.</w:t>
      </w:r>
    </w:p>
    <w:p w:rsidR="004B5139" w:rsidRPr="004B5139" w:rsidRDefault="004B5139" w:rsidP="004B5139">
      <w:pPr>
        <w:spacing w:line="280" w:lineRule="exact"/>
        <w:ind w:left="2124" w:right="567"/>
        <w:rPr>
          <w:rFonts w:ascii="Helvetica" w:hAnsi="Helvetica" w:cs="Arial"/>
          <w:sz w:val="20"/>
          <w:szCs w:val="20"/>
          <w:lang w:val="en-US"/>
        </w:rPr>
      </w:pPr>
      <w:r w:rsidRPr="004B5139">
        <w:rPr>
          <w:rFonts w:ascii="Helvetica" w:hAnsi="Helvetica" w:cs="Arial"/>
          <w:sz w:val="20"/>
          <w:szCs w:val="20"/>
          <w:lang w:val="en-US"/>
        </w:rPr>
        <w:t>Vehicle Safety:</w:t>
      </w:r>
    </w:p>
    <w:p w:rsidR="004B5139" w:rsidRPr="004B5139" w:rsidRDefault="004B5139" w:rsidP="004B5139">
      <w:pPr>
        <w:pStyle w:val="Prrafodelista"/>
        <w:numPr>
          <w:ilvl w:val="0"/>
          <w:numId w:val="38"/>
        </w:numPr>
        <w:spacing w:line="280" w:lineRule="exact"/>
        <w:ind w:right="567"/>
        <w:rPr>
          <w:rFonts w:ascii="Helvetica" w:hAnsi="Helvetica" w:cs="Arial"/>
          <w:sz w:val="20"/>
          <w:szCs w:val="20"/>
          <w:lang w:val="en-US"/>
        </w:rPr>
      </w:pPr>
      <w:r w:rsidRPr="004B5139">
        <w:rPr>
          <w:rFonts w:ascii="Helvetica" w:hAnsi="Helvetica" w:cs="Arial"/>
          <w:sz w:val="20"/>
          <w:szCs w:val="20"/>
          <w:lang w:val="en-US"/>
        </w:rPr>
        <w:t>Arch or safety cage of 6 points. Vehicles with an FIA homologation card prior to 12/31/1993 may carry a roll cage or safety cage according to the year of manufacture of the vehicle, and in accordance with Annex "K" of the FIA ​​CDI. In case of doubt, prior consultation with the FCA Technical Commission is recommended.</w:t>
      </w:r>
    </w:p>
    <w:p w:rsidR="004B5139" w:rsidRPr="004B5139" w:rsidRDefault="004B5139" w:rsidP="004B5139">
      <w:pPr>
        <w:pStyle w:val="Prrafodelista"/>
        <w:numPr>
          <w:ilvl w:val="0"/>
          <w:numId w:val="38"/>
        </w:numPr>
        <w:spacing w:line="280" w:lineRule="exact"/>
        <w:ind w:right="567"/>
        <w:rPr>
          <w:rFonts w:ascii="Helvetica" w:hAnsi="Helvetica" w:cs="Arial"/>
          <w:sz w:val="20"/>
          <w:szCs w:val="20"/>
          <w:lang w:val="en-US"/>
        </w:rPr>
      </w:pPr>
      <w:r w:rsidRPr="004B5139">
        <w:rPr>
          <w:rFonts w:ascii="Helvetica" w:hAnsi="Helvetica" w:cs="Arial"/>
          <w:sz w:val="20"/>
          <w:szCs w:val="20"/>
          <w:lang w:val="en-US"/>
        </w:rPr>
        <w:t>Safety harness in accordance with FIA 8853/98 or 8854/98 standards. (with extended expiration + 5 years).</w:t>
      </w:r>
    </w:p>
    <w:p w:rsidR="004B5139" w:rsidRPr="004B5139" w:rsidRDefault="004B5139" w:rsidP="004B5139">
      <w:pPr>
        <w:pStyle w:val="Prrafodelista"/>
        <w:numPr>
          <w:ilvl w:val="0"/>
          <w:numId w:val="38"/>
        </w:numPr>
        <w:spacing w:line="280" w:lineRule="exact"/>
        <w:ind w:right="567"/>
        <w:rPr>
          <w:rFonts w:ascii="Helvetica" w:hAnsi="Helvetica" w:cs="Arial"/>
          <w:sz w:val="20"/>
          <w:szCs w:val="20"/>
          <w:lang w:val="en-US"/>
        </w:rPr>
      </w:pPr>
      <w:r w:rsidRPr="004B5139">
        <w:rPr>
          <w:rFonts w:ascii="Helvetica" w:hAnsi="Helvetica" w:cs="Arial"/>
          <w:sz w:val="20"/>
          <w:szCs w:val="20"/>
          <w:lang w:val="en-US"/>
        </w:rPr>
        <w:t>Seats with FIA homologation (with extended expiration + 5 years).</w:t>
      </w:r>
    </w:p>
    <w:p w:rsidR="004B5139" w:rsidRPr="004B5139" w:rsidRDefault="004B5139" w:rsidP="004B5139">
      <w:pPr>
        <w:pStyle w:val="Prrafodelista"/>
        <w:numPr>
          <w:ilvl w:val="0"/>
          <w:numId w:val="38"/>
        </w:numPr>
        <w:spacing w:line="280" w:lineRule="exact"/>
        <w:ind w:right="567"/>
        <w:rPr>
          <w:rFonts w:ascii="Helvetica" w:hAnsi="Helvetica" w:cs="Arial"/>
          <w:sz w:val="20"/>
          <w:szCs w:val="20"/>
          <w:lang w:val="en-US"/>
        </w:rPr>
      </w:pPr>
      <w:r w:rsidRPr="004B5139">
        <w:rPr>
          <w:rFonts w:ascii="Helvetica" w:hAnsi="Helvetica" w:cs="Arial"/>
          <w:sz w:val="20"/>
          <w:szCs w:val="20"/>
          <w:lang w:val="en-US"/>
        </w:rPr>
        <w:t>Legal tires for circulation on the road, DOT or E standard.</w:t>
      </w:r>
    </w:p>
    <w:p w:rsidR="00B93E72" w:rsidRDefault="004B5139" w:rsidP="004B5139">
      <w:pPr>
        <w:pStyle w:val="Prrafodelista"/>
        <w:numPr>
          <w:ilvl w:val="0"/>
          <w:numId w:val="38"/>
        </w:numPr>
        <w:spacing w:line="280" w:lineRule="exact"/>
        <w:ind w:right="567"/>
        <w:rPr>
          <w:rFonts w:ascii="Helvetica" w:hAnsi="Helvetica" w:cs="Arial"/>
          <w:sz w:val="20"/>
          <w:szCs w:val="20"/>
          <w:lang w:val="en-US"/>
        </w:rPr>
      </w:pPr>
      <w:r w:rsidRPr="004B5139">
        <w:rPr>
          <w:rFonts w:ascii="Helvetica" w:hAnsi="Helvetica" w:cs="Arial"/>
          <w:sz w:val="20"/>
          <w:szCs w:val="20"/>
          <w:lang w:val="en-US"/>
        </w:rPr>
        <w:t>2kg fire extinguisher. FIA.</w:t>
      </w:r>
    </w:p>
    <w:p w:rsidR="00227FFC" w:rsidRPr="004B5139" w:rsidRDefault="00227FFC" w:rsidP="004B5139">
      <w:pPr>
        <w:pStyle w:val="Prrafodelista"/>
        <w:numPr>
          <w:ilvl w:val="0"/>
          <w:numId w:val="38"/>
        </w:numPr>
        <w:spacing w:line="280" w:lineRule="exact"/>
        <w:ind w:right="567"/>
        <w:rPr>
          <w:rFonts w:ascii="Helvetica" w:hAnsi="Helvetica" w:cs="Arial"/>
          <w:sz w:val="20"/>
          <w:szCs w:val="20"/>
          <w:lang w:val="en-US"/>
        </w:rPr>
      </w:pPr>
      <w:r w:rsidRPr="00227FFC">
        <w:rPr>
          <w:rFonts w:ascii="Helvetica" w:hAnsi="Helvetica" w:cs="Arial"/>
          <w:sz w:val="20"/>
          <w:szCs w:val="20"/>
          <w:lang w:val="en-US"/>
        </w:rPr>
        <w:t>External battery switch, according to FIA standard</w:t>
      </w:r>
    </w:p>
    <w:p w:rsidR="004B5139" w:rsidRDefault="004C78E7" w:rsidP="0077711D">
      <w:pPr>
        <w:spacing w:line="280" w:lineRule="exact"/>
        <w:ind w:left="2472" w:right="567"/>
        <w:rPr>
          <w:rFonts w:ascii="Helvetica" w:hAnsi="Helvetica" w:cs="Arial"/>
          <w:sz w:val="20"/>
          <w:szCs w:val="20"/>
          <w:lang w:val="en-US"/>
        </w:rPr>
      </w:pPr>
      <w:r w:rsidRPr="004C78E7">
        <w:rPr>
          <w:noProof/>
          <w:lang w:val="es-ES"/>
        </w:rPr>
        <w:pict>
          <v:shape id="_x0000_s1040" type="#_x0000_t68" href="#_top" style="position:absolute;left:0;text-align:left;margin-left:503.35pt;margin-top:10.85pt;width:23.35pt;height:17pt;z-index:251681792" o:button="t" fillcolor="#9bbb59 [3206]" strokecolor="#9bbb59 [3206]">
            <v:fill o:detectmouseclick="t"/>
            <v:textbox style="layout-flow:vertical-ideographic">
              <w:txbxContent>
                <w:p w:rsidR="000F7242" w:rsidRPr="000615A5" w:rsidRDefault="000F7242" w:rsidP="004B5139">
                  <w:pPr>
                    <w:rPr>
                      <w:lang w:val="es-ES"/>
                    </w:rPr>
                  </w:pPr>
                </w:p>
              </w:txbxContent>
            </v:textbox>
          </v:shape>
        </w:pict>
      </w:r>
    </w:p>
    <w:p w:rsidR="004B5139" w:rsidRDefault="004B5139" w:rsidP="0077711D">
      <w:pPr>
        <w:spacing w:line="280" w:lineRule="exact"/>
        <w:ind w:left="2472" w:right="567"/>
        <w:rPr>
          <w:rFonts w:ascii="Helvetica" w:hAnsi="Helvetica" w:cs="Arial"/>
          <w:sz w:val="20"/>
          <w:szCs w:val="20"/>
          <w:lang w:val="en-US"/>
        </w:rPr>
      </w:pPr>
    </w:p>
    <w:p w:rsidR="004B5139" w:rsidRDefault="004B5139" w:rsidP="0077711D">
      <w:pPr>
        <w:spacing w:line="280" w:lineRule="exact"/>
        <w:ind w:left="2472" w:right="567"/>
        <w:rPr>
          <w:rFonts w:ascii="Helvetica" w:hAnsi="Helvetica" w:cs="Arial"/>
          <w:sz w:val="20"/>
          <w:szCs w:val="20"/>
          <w:lang w:val="en-US"/>
        </w:rPr>
      </w:pPr>
    </w:p>
    <w:p w:rsidR="004B5139" w:rsidRDefault="004B5139" w:rsidP="0077711D">
      <w:pPr>
        <w:spacing w:line="280" w:lineRule="exact"/>
        <w:ind w:left="2472" w:right="567"/>
        <w:rPr>
          <w:rFonts w:ascii="Helvetica" w:hAnsi="Helvetica" w:cs="Arial"/>
          <w:sz w:val="20"/>
          <w:szCs w:val="20"/>
          <w:lang w:val="en-US"/>
        </w:rPr>
      </w:pPr>
    </w:p>
    <w:p w:rsidR="004B5139" w:rsidRDefault="004B5139" w:rsidP="0077711D">
      <w:pPr>
        <w:spacing w:line="280" w:lineRule="exact"/>
        <w:ind w:left="2472" w:right="567"/>
        <w:rPr>
          <w:rFonts w:ascii="Helvetica" w:hAnsi="Helvetica" w:cs="Arial"/>
          <w:sz w:val="20"/>
          <w:szCs w:val="20"/>
          <w:lang w:val="en-US"/>
        </w:rPr>
      </w:pPr>
    </w:p>
    <w:p w:rsidR="004B5139" w:rsidRPr="004B5139" w:rsidRDefault="004B5139" w:rsidP="004B5139">
      <w:pPr>
        <w:spacing w:line="280" w:lineRule="exact"/>
        <w:ind w:left="2472" w:right="567"/>
        <w:rPr>
          <w:rFonts w:ascii="Helvetica" w:hAnsi="Helvetica" w:cs="Arial"/>
          <w:sz w:val="20"/>
          <w:szCs w:val="20"/>
          <w:lang w:val="en-US"/>
        </w:rPr>
      </w:pPr>
      <w:r w:rsidRPr="004B5139">
        <w:rPr>
          <w:rFonts w:ascii="Helvetica" w:hAnsi="Helvetica" w:cs="Arial"/>
          <w:sz w:val="20"/>
          <w:szCs w:val="20"/>
          <w:lang w:val="en-US"/>
        </w:rPr>
        <w:t>Pilot and Copilot Safety:</w:t>
      </w:r>
    </w:p>
    <w:p w:rsidR="004B5139" w:rsidRPr="004B5139" w:rsidRDefault="004B5139" w:rsidP="004B5139">
      <w:pPr>
        <w:spacing w:line="280" w:lineRule="exact"/>
        <w:ind w:left="2472" w:right="567"/>
        <w:rPr>
          <w:rFonts w:ascii="Helvetica" w:hAnsi="Helvetica" w:cs="Arial"/>
          <w:sz w:val="20"/>
          <w:szCs w:val="20"/>
          <w:lang w:val="en-US"/>
        </w:rPr>
      </w:pPr>
      <w:r w:rsidRPr="004B5139">
        <w:rPr>
          <w:rFonts w:ascii="Helvetica" w:hAnsi="Helvetica" w:cs="Arial"/>
          <w:sz w:val="20"/>
          <w:szCs w:val="20"/>
          <w:lang w:val="en-US"/>
        </w:rPr>
        <w:t>• Helmet with current FIA homologation according to technical list no. 25 FIA.</w:t>
      </w:r>
    </w:p>
    <w:p w:rsidR="004B5139" w:rsidRPr="004B5139" w:rsidRDefault="004B5139" w:rsidP="004B5139">
      <w:pPr>
        <w:spacing w:line="280" w:lineRule="exact"/>
        <w:ind w:left="2472" w:right="567"/>
        <w:rPr>
          <w:rFonts w:ascii="Helvetica" w:hAnsi="Helvetica" w:cs="Arial"/>
          <w:sz w:val="20"/>
          <w:szCs w:val="20"/>
          <w:lang w:val="en-US"/>
        </w:rPr>
      </w:pPr>
      <w:r w:rsidRPr="004B5139">
        <w:rPr>
          <w:rFonts w:ascii="Helvetica" w:hAnsi="Helvetica" w:cs="Arial"/>
          <w:sz w:val="20"/>
          <w:szCs w:val="20"/>
          <w:lang w:val="en-US"/>
        </w:rPr>
        <w:t>• Flame-retardant suit and under-helmet FIA STD 8856-2000 standard.</w:t>
      </w:r>
    </w:p>
    <w:p w:rsidR="004B5139" w:rsidRPr="004B5139" w:rsidRDefault="004B5139" w:rsidP="004B5139">
      <w:pPr>
        <w:spacing w:line="280" w:lineRule="exact"/>
        <w:ind w:left="2472" w:right="567"/>
        <w:rPr>
          <w:rFonts w:ascii="Helvetica" w:hAnsi="Helvetica" w:cs="Arial"/>
          <w:sz w:val="20"/>
          <w:szCs w:val="20"/>
          <w:lang w:val="en-US"/>
        </w:rPr>
      </w:pPr>
      <w:r w:rsidRPr="004B5139">
        <w:rPr>
          <w:rFonts w:ascii="Helvetica" w:hAnsi="Helvetica" w:cs="Arial"/>
          <w:sz w:val="20"/>
          <w:szCs w:val="20"/>
          <w:lang w:val="en-US"/>
        </w:rPr>
        <w:t>• Mandatory gloves for the Driver and recommended for the Co-driver, also FIA STD 8856-2000.</w:t>
      </w:r>
    </w:p>
    <w:p w:rsidR="004B5139" w:rsidRPr="004B5139" w:rsidRDefault="004B5139" w:rsidP="004B5139">
      <w:pPr>
        <w:spacing w:line="280" w:lineRule="exact"/>
        <w:ind w:left="2472" w:right="567"/>
        <w:rPr>
          <w:rFonts w:ascii="Helvetica" w:hAnsi="Helvetica" w:cs="Arial"/>
          <w:sz w:val="20"/>
          <w:szCs w:val="20"/>
          <w:lang w:val="en-US"/>
        </w:rPr>
      </w:pPr>
      <w:r w:rsidRPr="004B5139">
        <w:rPr>
          <w:rFonts w:ascii="Helvetica" w:hAnsi="Helvetica" w:cs="Arial"/>
          <w:sz w:val="20"/>
          <w:szCs w:val="20"/>
          <w:lang w:val="en-US"/>
        </w:rPr>
        <w:t>• Flame-retardant underwear and footwear are recommended.</w:t>
      </w:r>
    </w:p>
    <w:p w:rsidR="004B5139" w:rsidRPr="004B5139" w:rsidRDefault="004B5139" w:rsidP="004B5139">
      <w:pPr>
        <w:spacing w:line="280" w:lineRule="exact"/>
        <w:ind w:left="2472" w:right="567"/>
        <w:rPr>
          <w:rFonts w:ascii="Helvetica" w:hAnsi="Helvetica" w:cs="Arial"/>
          <w:sz w:val="20"/>
          <w:szCs w:val="20"/>
          <w:lang w:val="en-US"/>
        </w:rPr>
      </w:pPr>
    </w:p>
    <w:p w:rsidR="004B5139" w:rsidRPr="000F7242" w:rsidRDefault="004B5139" w:rsidP="000F7242">
      <w:pPr>
        <w:spacing w:line="280" w:lineRule="exact"/>
        <w:ind w:left="1416" w:right="567"/>
        <w:rPr>
          <w:rFonts w:ascii="Helvetica" w:hAnsi="Helvetica" w:cs="Arial"/>
          <w:b/>
          <w:sz w:val="20"/>
          <w:szCs w:val="20"/>
          <w:lang w:val="en-US"/>
        </w:rPr>
      </w:pPr>
      <w:r w:rsidRPr="000F7242">
        <w:rPr>
          <w:rFonts w:ascii="Helvetica" w:hAnsi="Helvetica" w:cs="Arial"/>
          <w:b/>
          <w:sz w:val="20"/>
          <w:szCs w:val="20"/>
          <w:lang w:val="en-US"/>
        </w:rPr>
        <w:t xml:space="preserve">4.3 </w:t>
      </w:r>
      <w:r w:rsidR="000F7242" w:rsidRPr="000F7242">
        <w:rPr>
          <w:rFonts w:ascii="Helvetica" w:hAnsi="Helvetica" w:cs="Arial"/>
          <w:b/>
          <w:sz w:val="20"/>
          <w:szCs w:val="20"/>
          <w:lang w:val="en-US"/>
        </w:rPr>
        <w:tab/>
      </w:r>
      <w:r w:rsidRPr="000F7242">
        <w:rPr>
          <w:rFonts w:ascii="Helvetica" w:hAnsi="Helvetica" w:cs="Arial"/>
          <w:b/>
          <w:sz w:val="20"/>
          <w:szCs w:val="20"/>
          <w:lang w:val="en-US"/>
        </w:rPr>
        <w:t>REGULARITY</w:t>
      </w:r>
    </w:p>
    <w:p w:rsidR="004B5139" w:rsidRPr="004B5139" w:rsidRDefault="004B5139" w:rsidP="000F7242">
      <w:pPr>
        <w:spacing w:line="280" w:lineRule="exact"/>
        <w:ind w:left="2124" w:right="567"/>
        <w:rPr>
          <w:rFonts w:ascii="Helvetica" w:hAnsi="Helvetica" w:cs="Arial"/>
          <w:sz w:val="20"/>
          <w:szCs w:val="20"/>
          <w:lang w:val="en-US"/>
        </w:rPr>
      </w:pPr>
      <w:r w:rsidRPr="000F7242">
        <w:rPr>
          <w:rFonts w:ascii="Helvetica" w:hAnsi="Helvetica" w:cs="Arial"/>
          <w:b/>
          <w:sz w:val="20"/>
          <w:szCs w:val="20"/>
          <w:lang w:val="en-US"/>
        </w:rPr>
        <w:t xml:space="preserve">4.3.1 </w:t>
      </w:r>
      <w:r w:rsidR="000F7242">
        <w:rPr>
          <w:rFonts w:ascii="Helvetica" w:hAnsi="Helvetica" w:cs="Arial"/>
          <w:b/>
          <w:sz w:val="20"/>
          <w:szCs w:val="20"/>
          <w:lang w:val="en-US"/>
        </w:rPr>
        <w:tab/>
      </w:r>
      <w:r w:rsidRPr="000F7242">
        <w:rPr>
          <w:rFonts w:ascii="Helvetica" w:hAnsi="Helvetica" w:cs="Arial"/>
          <w:b/>
          <w:sz w:val="20"/>
          <w:szCs w:val="20"/>
          <w:lang w:val="en-US"/>
        </w:rPr>
        <w:t>Regularity "R" (Maximum 55 Km./h</w:t>
      </w:r>
      <w:r w:rsidRPr="004B5139">
        <w:rPr>
          <w:rFonts w:ascii="Helvetica" w:hAnsi="Helvetica" w:cs="Arial"/>
          <w:sz w:val="20"/>
          <w:szCs w:val="20"/>
          <w:lang w:val="en-US"/>
        </w:rPr>
        <w:t>.). Unique and specific classification for this category.</w:t>
      </w:r>
    </w:p>
    <w:p w:rsidR="004B5139" w:rsidRPr="000F7242" w:rsidRDefault="004B5139" w:rsidP="000F7242">
      <w:pPr>
        <w:pStyle w:val="Prrafodelista"/>
        <w:numPr>
          <w:ilvl w:val="0"/>
          <w:numId w:val="39"/>
        </w:numPr>
        <w:spacing w:line="280" w:lineRule="exact"/>
        <w:ind w:right="567"/>
        <w:rPr>
          <w:rFonts w:ascii="Helvetica" w:hAnsi="Helvetica" w:cs="Arial"/>
          <w:sz w:val="20"/>
          <w:szCs w:val="20"/>
          <w:lang w:val="en-US"/>
        </w:rPr>
      </w:pPr>
      <w:r w:rsidRPr="000F7242">
        <w:rPr>
          <w:rFonts w:ascii="Helvetica" w:hAnsi="Helvetica" w:cs="Arial"/>
          <w:sz w:val="20"/>
          <w:szCs w:val="20"/>
          <w:lang w:val="en-US"/>
        </w:rPr>
        <w:t>Pre 75 - Class 1</w:t>
      </w:r>
    </w:p>
    <w:p w:rsidR="004B5139" w:rsidRPr="004B5139" w:rsidRDefault="004B5139" w:rsidP="000F7242">
      <w:pPr>
        <w:spacing w:line="280" w:lineRule="exact"/>
        <w:ind w:left="3192" w:right="567"/>
        <w:rPr>
          <w:rFonts w:ascii="Helvetica" w:hAnsi="Helvetica" w:cs="Arial"/>
          <w:sz w:val="20"/>
          <w:szCs w:val="20"/>
          <w:lang w:val="en-US"/>
        </w:rPr>
      </w:pPr>
      <w:r w:rsidRPr="004B5139">
        <w:rPr>
          <w:rFonts w:ascii="Helvetica" w:hAnsi="Helvetica" w:cs="Arial"/>
          <w:sz w:val="20"/>
          <w:szCs w:val="20"/>
          <w:lang w:val="en-US"/>
        </w:rPr>
        <w:t>Vehicles with FIA homologation card from 01/01/58 to 12/31/1975. Groups 1, 2, 3, 4 and 5</w:t>
      </w:r>
    </w:p>
    <w:p w:rsidR="004B5139" w:rsidRPr="000F7242" w:rsidRDefault="004B5139" w:rsidP="000F7242">
      <w:pPr>
        <w:pStyle w:val="Prrafodelista"/>
        <w:numPr>
          <w:ilvl w:val="0"/>
          <w:numId w:val="39"/>
        </w:numPr>
        <w:spacing w:line="280" w:lineRule="exact"/>
        <w:ind w:right="567"/>
        <w:rPr>
          <w:rFonts w:ascii="Helvetica" w:hAnsi="Helvetica" w:cs="Arial"/>
          <w:sz w:val="20"/>
          <w:szCs w:val="20"/>
          <w:lang w:val="en-US"/>
        </w:rPr>
      </w:pPr>
      <w:r w:rsidRPr="000F7242">
        <w:rPr>
          <w:rFonts w:ascii="Helvetica" w:hAnsi="Helvetica" w:cs="Arial"/>
          <w:sz w:val="20"/>
          <w:szCs w:val="20"/>
          <w:lang w:val="en-US"/>
        </w:rPr>
        <w:t>Pre 85 - Class 2</w:t>
      </w:r>
    </w:p>
    <w:p w:rsidR="004B5139" w:rsidRPr="004B5139" w:rsidRDefault="004B5139" w:rsidP="000F7242">
      <w:pPr>
        <w:spacing w:line="280" w:lineRule="exact"/>
        <w:ind w:left="3192" w:right="567"/>
        <w:rPr>
          <w:rFonts w:ascii="Helvetica" w:hAnsi="Helvetica" w:cs="Arial"/>
          <w:sz w:val="20"/>
          <w:szCs w:val="20"/>
          <w:lang w:val="en-US"/>
        </w:rPr>
      </w:pPr>
      <w:r w:rsidRPr="004B5139">
        <w:rPr>
          <w:rFonts w:ascii="Helvetica" w:hAnsi="Helvetica" w:cs="Arial"/>
          <w:sz w:val="20"/>
          <w:szCs w:val="20"/>
          <w:lang w:val="en-US"/>
        </w:rPr>
        <w:t>Vehicles with FIA homologation card from 01/01/76 to 12/31/1985. Groups 1 and N</w:t>
      </w:r>
    </w:p>
    <w:p w:rsidR="004B5139" w:rsidRPr="000F7242" w:rsidRDefault="004B5139" w:rsidP="000F7242">
      <w:pPr>
        <w:pStyle w:val="Prrafodelista"/>
        <w:numPr>
          <w:ilvl w:val="0"/>
          <w:numId w:val="39"/>
        </w:numPr>
        <w:spacing w:line="280" w:lineRule="exact"/>
        <w:ind w:right="567"/>
        <w:rPr>
          <w:rFonts w:ascii="Helvetica" w:hAnsi="Helvetica" w:cs="Arial"/>
          <w:sz w:val="20"/>
          <w:szCs w:val="20"/>
          <w:lang w:val="en-US"/>
        </w:rPr>
      </w:pPr>
      <w:r w:rsidRPr="000F7242">
        <w:rPr>
          <w:rFonts w:ascii="Helvetica" w:hAnsi="Helvetica" w:cs="Arial"/>
          <w:sz w:val="20"/>
          <w:szCs w:val="20"/>
          <w:lang w:val="en-US"/>
        </w:rPr>
        <w:t>Pre 85 - Class 3</w:t>
      </w:r>
    </w:p>
    <w:p w:rsidR="004B5139" w:rsidRPr="004B5139" w:rsidRDefault="004B5139" w:rsidP="000F7242">
      <w:pPr>
        <w:spacing w:line="280" w:lineRule="exact"/>
        <w:ind w:left="3192" w:right="567"/>
        <w:rPr>
          <w:rFonts w:ascii="Helvetica" w:hAnsi="Helvetica" w:cs="Arial"/>
          <w:sz w:val="20"/>
          <w:szCs w:val="20"/>
          <w:lang w:val="en-US"/>
        </w:rPr>
      </w:pPr>
      <w:r w:rsidRPr="004B5139">
        <w:rPr>
          <w:rFonts w:ascii="Helvetica" w:hAnsi="Helvetica" w:cs="Arial"/>
          <w:sz w:val="20"/>
          <w:szCs w:val="20"/>
          <w:lang w:val="en-US"/>
        </w:rPr>
        <w:t>Vehicles with FIA homologation card from 01/01/76 to 12/31/1985. Groups 2, 3, 4, 5, A and B</w:t>
      </w:r>
    </w:p>
    <w:p w:rsidR="004B5139" w:rsidRPr="000F7242" w:rsidRDefault="004B5139" w:rsidP="000F7242">
      <w:pPr>
        <w:pStyle w:val="Prrafodelista"/>
        <w:numPr>
          <w:ilvl w:val="0"/>
          <w:numId w:val="39"/>
        </w:numPr>
        <w:spacing w:line="280" w:lineRule="exact"/>
        <w:ind w:right="567"/>
        <w:rPr>
          <w:rFonts w:ascii="Helvetica" w:hAnsi="Helvetica" w:cs="Arial"/>
          <w:sz w:val="20"/>
          <w:szCs w:val="20"/>
          <w:lang w:val="en-US"/>
        </w:rPr>
      </w:pPr>
      <w:r w:rsidRPr="000F7242">
        <w:rPr>
          <w:rFonts w:ascii="Helvetica" w:hAnsi="Helvetica" w:cs="Arial"/>
          <w:sz w:val="20"/>
          <w:szCs w:val="20"/>
          <w:lang w:val="en-US"/>
        </w:rPr>
        <w:t>Pre 93 - Class 4</w:t>
      </w:r>
    </w:p>
    <w:p w:rsidR="004B5139" w:rsidRPr="004B5139" w:rsidRDefault="004B5139" w:rsidP="000F7242">
      <w:pPr>
        <w:spacing w:line="280" w:lineRule="exact"/>
        <w:ind w:left="3192" w:right="567"/>
        <w:rPr>
          <w:rFonts w:ascii="Helvetica" w:hAnsi="Helvetica" w:cs="Arial"/>
          <w:sz w:val="20"/>
          <w:szCs w:val="20"/>
          <w:lang w:val="en-US"/>
        </w:rPr>
      </w:pPr>
      <w:r w:rsidRPr="004B5139">
        <w:rPr>
          <w:rFonts w:ascii="Helvetica" w:hAnsi="Helvetica" w:cs="Arial"/>
          <w:sz w:val="20"/>
          <w:szCs w:val="20"/>
          <w:lang w:val="en-US"/>
        </w:rPr>
        <w:t>Vehicles with FIA homologation form from 01/01/86 to 12/31/1993. Groups 1 and N</w:t>
      </w:r>
    </w:p>
    <w:p w:rsidR="004B5139" w:rsidRPr="000F7242" w:rsidRDefault="004B5139" w:rsidP="000F7242">
      <w:pPr>
        <w:pStyle w:val="Prrafodelista"/>
        <w:numPr>
          <w:ilvl w:val="0"/>
          <w:numId w:val="39"/>
        </w:numPr>
        <w:spacing w:line="280" w:lineRule="exact"/>
        <w:ind w:right="567"/>
        <w:rPr>
          <w:rFonts w:ascii="Helvetica" w:hAnsi="Helvetica" w:cs="Arial"/>
          <w:sz w:val="20"/>
          <w:szCs w:val="20"/>
          <w:lang w:val="en-US"/>
        </w:rPr>
      </w:pPr>
      <w:r w:rsidRPr="000F7242">
        <w:rPr>
          <w:rFonts w:ascii="Helvetica" w:hAnsi="Helvetica" w:cs="Arial"/>
          <w:sz w:val="20"/>
          <w:szCs w:val="20"/>
          <w:lang w:val="en-US"/>
        </w:rPr>
        <w:t>Pre 93 - Case 5</w:t>
      </w:r>
    </w:p>
    <w:p w:rsidR="004B5139" w:rsidRPr="004B5139" w:rsidRDefault="004B5139" w:rsidP="000F7242">
      <w:pPr>
        <w:spacing w:line="280" w:lineRule="exact"/>
        <w:ind w:left="3192" w:right="567"/>
        <w:rPr>
          <w:rFonts w:ascii="Helvetica" w:hAnsi="Helvetica" w:cs="Arial"/>
          <w:sz w:val="20"/>
          <w:szCs w:val="20"/>
          <w:lang w:val="en-US"/>
        </w:rPr>
      </w:pPr>
      <w:r w:rsidRPr="004B5139">
        <w:rPr>
          <w:rFonts w:ascii="Helvetica" w:hAnsi="Helvetica" w:cs="Arial"/>
          <w:sz w:val="20"/>
          <w:szCs w:val="20"/>
          <w:lang w:val="en-US"/>
        </w:rPr>
        <w:t>Vehicles with FIA homologation form from 01/01/86 to 12/31/1993. Groups 2, 3, 4, 5, A and B</w:t>
      </w:r>
    </w:p>
    <w:p w:rsidR="004B5139" w:rsidRPr="000F7242" w:rsidRDefault="004B5139" w:rsidP="000F7242">
      <w:pPr>
        <w:pStyle w:val="Prrafodelista"/>
        <w:numPr>
          <w:ilvl w:val="0"/>
          <w:numId w:val="39"/>
        </w:numPr>
        <w:spacing w:line="280" w:lineRule="exact"/>
        <w:ind w:right="567"/>
        <w:rPr>
          <w:rFonts w:ascii="Helvetica" w:hAnsi="Helvetica" w:cs="Arial"/>
          <w:sz w:val="20"/>
          <w:szCs w:val="20"/>
          <w:lang w:val="en-US"/>
        </w:rPr>
      </w:pPr>
      <w:r w:rsidRPr="000F7242">
        <w:rPr>
          <w:rFonts w:ascii="Helvetica" w:hAnsi="Helvetica" w:cs="Arial"/>
          <w:sz w:val="20"/>
          <w:szCs w:val="20"/>
          <w:lang w:val="en-US"/>
        </w:rPr>
        <w:t>FIA</w:t>
      </w:r>
    </w:p>
    <w:p w:rsidR="004B5139" w:rsidRPr="004B5139" w:rsidRDefault="004B5139" w:rsidP="000F7242">
      <w:pPr>
        <w:spacing w:line="280" w:lineRule="exact"/>
        <w:ind w:left="3192" w:right="567"/>
        <w:rPr>
          <w:rFonts w:ascii="Helvetica" w:hAnsi="Helvetica" w:cs="Arial"/>
          <w:sz w:val="20"/>
          <w:szCs w:val="20"/>
          <w:lang w:val="en-US"/>
        </w:rPr>
      </w:pPr>
      <w:r w:rsidRPr="004B5139">
        <w:rPr>
          <w:rFonts w:ascii="Helvetica" w:hAnsi="Helvetica" w:cs="Arial"/>
          <w:sz w:val="20"/>
          <w:szCs w:val="20"/>
          <w:lang w:val="en-US"/>
        </w:rPr>
        <w:t>Vehicles of groups 1, 2, 3, 4, 5, N, A and B, with FIA homologation card from 01/01/1958 to 12/31/1990 and with valid FIA passport.</w:t>
      </w:r>
    </w:p>
    <w:p w:rsidR="004B5139" w:rsidRPr="004B5139" w:rsidRDefault="004B5139" w:rsidP="004B5139">
      <w:pPr>
        <w:spacing w:line="280" w:lineRule="exact"/>
        <w:ind w:left="2472" w:right="567"/>
        <w:rPr>
          <w:rFonts w:ascii="Helvetica" w:hAnsi="Helvetica" w:cs="Arial"/>
          <w:sz w:val="20"/>
          <w:szCs w:val="20"/>
          <w:lang w:val="en-US"/>
        </w:rPr>
      </w:pPr>
    </w:p>
    <w:p w:rsidR="000F7242" w:rsidRDefault="004B5139" w:rsidP="000F7242">
      <w:pPr>
        <w:spacing w:line="280" w:lineRule="exact"/>
        <w:ind w:left="2124" w:right="567"/>
        <w:rPr>
          <w:rFonts w:ascii="Helvetica" w:hAnsi="Helvetica" w:cs="Arial"/>
          <w:sz w:val="20"/>
          <w:szCs w:val="20"/>
          <w:lang w:val="en-US"/>
        </w:rPr>
      </w:pPr>
      <w:r w:rsidRPr="000F7242">
        <w:rPr>
          <w:rFonts w:ascii="Helvetica" w:hAnsi="Helvetica" w:cs="Arial"/>
          <w:b/>
          <w:sz w:val="20"/>
          <w:szCs w:val="20"/>
          <w:lang w:val="en-US"/>
        </w:rPr>
        <w:t xml:space="preserve">4.3.2 </w:t>
      </w:r>
      <w:r w:rsidR="000F7242" w:rsidRPr="000F7242">
        <w:rPr>
          <w:rFonts w:ascii="Helvetica" w:hAnsi="Helvetica" w:cs="Arial"/>
          <w:b/>
          <w:sz w:val="20"/>
          <w:szCs w:val="20"/>
          <w:lang w:val="en-US"/>
        </w:rPr>
        <w:tab/>
      </w:r>
      <w:r w:rsidRPr="000F7242">
        <w:rPr>
          <w:rFonts w:ascii="Helvetica" w:hAnsi="Helvetica" w:cs="Arial"/>
          <w:b/>
          <w:sz w:val="20"/>
          <w:szCs w:val="20"/>
          <w:lang w:val="en-US"/>
        </w:rPr>
        <w:t>Requirements for Regularity "R</w:t>
      </w:r>
      <w:r w:rsidRPr="004B5139">
        <w:rPr>
          <w:rFonts w:ascii="Helvetica" w:hAnsi="Helvetica" w:cs="Arial"/>
          <w:sz w:val="20"/>
          <w:szCs w:val="20"/>
          <w:lang w:val="en-US"/>
        </w:rPr>
        <w:t>". (applies to point 4.3.1)</w:t>
      </w:r>
    </w:p>
    <w:p w:rsidR="004B5139" w:rsidRPr="004B5139" w:rsidRDefault="004B5139" w:rsidP="000F7242">
      <w:pPr>
        <w:spacing w:line="280" w:lineRule="exact"/>
        <w:ind w:left="2124" w:right="567"/>
        <w:rPr>
          <w:rFonts w:ascii="Helvetica" w:hAnsi="Helvetica" w:cs="Arial"/>
          <w:sz w:val="20"/>
          <w:szCs w:val="20"/>
          <w:lang w:val="en-US"/>
        </w:rPr>
      </w:pPr>
      <w:r w:rsidRPr="004B5139">
        <w:rPr>
          <w:rFonts w:ascii="Helvetica" w:hAnsi="Helvetica" w:cs="Arial"/>
          <w:sz w:val="20"/>
          <w:szCs w:val="20"/>
          <w:lang w:val="en-US"/>
        </w:rPr>
        <w:t>Documentation corresponding to the vehicle:</w:t>
      </w:r>
    </w:p>
    <w:p w:rsidR="004B5139" w:rsidRPr="000F7242" w:rsidRDefault="004B5139" w:rsidP="000F7242">
      <w:pPr>
        <w:pStyle w:val="Prrafodelista"/>
        <w:numPr>
          <w:ilvl w:val="0"/>
          <w:numId w:val="39"/>
        </w:numPr>
        <w:spacing w:line="280" w:lineRule="exact"/>
        <w:ind w:right="567"/>
        <w:rPr>
          <w:rFonts w:ascii="Helvetica" w:hAnsi="Helvetica" w:cs="Arial"/>
          <w:sz w:val="20"/>
          <w:szCs w:val="20"/>
          <w:lang w:val="en-US"/>
        </w:rPr>
      </w:pPr>
      <w:r w:rsidRPr="000F7242">
        <w:rPr>
          <w:rFonts w:ascii="Helvetica" w:hAnsi="Helvetica" w:cs="Arial"/>
          <w:sz w:val="20"/>
          <w:szCs w:val="20"/>
          <w:lang w:val="en-US"/>
        </w:rPr>
        <w:t>FIA homologation sheet</w:t>
      </w:r>
    </w:p>
    <w:p w:rsidR="004B5139" w:rsidRPr="000F7242" w:rsidRDefault="004B5139" w:rsidP="000F7242">
      <w:pPr>
        <w:pStyle w:val="Prrafodelista"/>
        <w:numPr>
          <w:ilvl w:val="0"/>
          <w:numId w:val="39"/>
        </w:numPr>
        <w:spacing w:line="280" w:lineRule="exact"/>
        <w:ind w:right="567"/>
        <w:rPr>
          <w:rFonts w:ascii="Helvetica" w:hAnsi="Helvetica" w:cs="Arial"/>
          <w:sz w:val="20"/>
          <w:szCs w:val="20"/>
          <w:lang w:val="en-US"/>
        </w:rPr>
      </w:pPr>
      <w:r w:rsidRPr="000F7242">
        <w:rPr>
          <w:rFonts w:ascii="Helvetica" w:hAnsi="Helvetica" w:cs="Arial"/>
          <w:sz w:val="20"/>
          <w:szCs w:val="20"/>
          <w:lang w:val="en-US"/>
        </w:rPr>
        <w:t>FCA Technical Passport (only for vehicles that regularly compete in Catalonia)</w:t>
      </w:r>
    </w:p>
    <w:p w:rsidR="004B5139" w:rsidRPr="004B5139" w:rsidRDefault="004B5139" w:rsidP="000F7242">
      <w:pPr>
        <w:spacing w:line="280" w:lineRule="exact"/>
        <w:ind w:left="3192" w:right="567"/>
        <w:rPr>
          <w:rFonts w:ascii="Helvetica" w:hAnsi="Helvetica" w:cs="Arial"/>
          <w:sz w:val="20"/>
          <w:szCs w:val="20"/>
          <w:lang w:val="en-US"/>
        </w:rPr>
      </w:pPr>
      <w:r w:rsidRPr="004B5139">
        <w:rPr>
          <w:rFonts w:ascii="Helvetica" w:hAnsi="Helvetica" w:cs="Arial"/>
          <w:sz w:val="20"/>
          <w:szCs w:val="20"/>
          <w:lang w:val="en-US"/>
        </w:rPr>
        <w:t>Vehicle Safety:</w:t>
      </w:r>
    </w:p>
    <w:p w:rsidR="004B5139" w:rsidRPr="000F7242" w:rsidRDefault="004B5139" w:rsidP="000F7242">
      <w:pPr>
        <w:pStyle w:val="Prrafodelista"/>
        <w:numPr>
          <w:ilvl w:val="0"/>
          <w:numId w:val="40"/>
        </w:numPr>
        <w:spacing w:line="280" w:lineRule="exact"/>
        <w:ind w:right="567"/>
        <w:rPr>
          <w:rFonts w:ascii="Helvetica" w:hAnsi="Helvetica" w:cs="Arial"/>
          <w:sz w:val="20"/>
          <w:szCs w:val="20"/>
          <w:lang w:val="en-US"/>
        </w:rPr>
      </w:pPr>
      <w:r w:rsidRPr="000F7242">
        <w:rPr>
          <w:rFonts w:ascii="Helvetica" w:hAnsi="Helvetica" w:cs="Arial"/>
          <w:sz w:val="20"/>
          <w:szCs w:val="20"/>
          <w:lang w:val="en-US"/>
        </w:rPr>
        <w:t>2Kg fire extinguisher. FIA</w:t>
      </w:r>
    </w:p>
    <w:p w:rsidR="004B5139" w:rsidRPr="000F7242" w:rsidRDefault="004B5139" w:rsidP="000F7242">
      <w:pPr>
        <w:pStyle w:val="Prrafodelista"/>
        <w:numPr>
          <w:ilvl w:val="0"/>
          <w:numId w:val="40"/>
        </w:numPr>
        <w:spacing w:line="280" w:lineRule="exact"/>
        <w:ind w:right="567"/>
        <w:rPr>
          <w:rFonts w:ascii="Helvetica" w:hAnsi="Helvetica" w:cs="Arial"/>
          <w:sz w:val="20"/>
          <w:szCs w:val="20"/>
          <w:lang w:val="en-US"/>
        </w:rPr>
      </w:pPr>
      <w:r w:rsidRPr="000F7242">
        <w:rPr>
          <w:rFonts w:ascii="Helvetica" w:hAnsi="Helvetica" w:cs="Arial"/>
          <w:sz w:val="20"/>
          <w:szCs w:val="20"/>
          <w:lang w:val="en-US"/>
        </w:rPr>
        <w:t>Vehicle seats with original headrests or bucket seats with FIA homologation (extended expiration date + 5 years)</w:t>
      </w:r>
    </w:p>
    <w:p w:rsidR="004B5139" w:rsidRPr="004B5139" w:rsidRDefault="004B5139" w:rsidP="000F7242">
      <w:pPr>
        <w:spacing w:line="280" w:lineRule="exact"/>
        <w:ind w:left="2124" w:right="567"/>
        <w:rPr>
          <w:rFonts w:ascii="Helvetica" w:hAnsi="Helvetica" w:cs="Arial"/>
          <w:sz w:val="20"/>
          <w:szCs w:val="20"/>
          <w:lang w:val="en-US"/>
        </w:rPr>
      </w:pPr>
      <w:r w:rsidRPr="004B5139">
        <w:rPr>
          <w:rFonts w:ascii="Helvetica" w:hAnsi="Helvetica" w:cs="Arial"/>
          <w:sz w:val="20"/>
          <w:szCs w:val="20"/>
          <w:lang w:val="en-US"/>
        </w:rPr>
        <w:t>Vehicle Safety Recommended:</w:t>
      </w:r>
    </w:p>
    <w:p w:rsidR="004B5139" w:rsidRPr="000F7242" w:rsidRDefault="004B5139" w:rsidP="000F7242">
      <w:pPr>
        <w:pStyle w:val="Prrafodelista"/>
        <w:numPr>
          <w:ilvl w:val="0"/>
          <w:numId w:val="41"/>
        </w:numPr>
        <w:spacing w:line="280" w:lineRule="exact"/>
        <w:ind w:right="567"/>
        <w:rPr>
          <w:rFonts w:ascii="Helvetica" w:hAnsi="Helvetica" w:cs="Arial"/>
          <w:sz w:val="20"/>
          <w:szCs w:val="20"/>
          <w:lang w:val="en-US"/>
        </w:rPr>
      </w:pPr>
      <w:r w:rsidRPr="000F7242">
        <w:rPr>
          <w:rFonts w:ascii="Helvetica" w:hAnsi="Helvetica" w:cs="Arial"/>
          <w:sz w:val="20"/>
          <w:szCs w:val="20"/>
          <w:lang w:val="en-US"/>
        </w:rPr>
        <w:t>Arch or safety cage of 6 points. Vehicles with an FIA homologation record prior to 12/31/1993 may carry the safety arch according to the year of manufacture of the vehicle in accordance with Annex "K" of the FIA ​​CDI. In case of doubt, prior consultation with the FCA Technical Commission is recommended.</w:t>
      </w:r>
    </w:p>
    <w:p w:rsidR="00D97FA1" w:rsidRDefault="004B5139" w:rsidP="000F7242">
      <w:pPr>
        <w:pStyle w:val="Prrafodelista"/>
        <w:numPr>
          <w:ilvl w:val="0"/>
          <w:numId w:val="41"/>
        </w:numPr>
        <w:spacing w:line="280" w:lineRule="exact"/>
        <w:ind w:right="567"/>
        <w:rPr>
          <w:rFonts w:ascii="Helvetica" w:hAnsi="Helvetica" w:cs="Arial"/>
          <w:sz w:val="20"/>
          <w:szCs w:val="20"/>
          <w:lang w:val="en-US"/>
        </w:rPr>
      </w:pPr>
      <w:r w:rsidRPr="000F7242">
        <w:rPr>
          <w:rFonts w:ascii="Helvetica" w:hAnsi="Helvetica" w:cs="Arial"/>
          <w:sz w:val="20"/>
          <w:szCs w:val="20"/>
          <w:lang w:val="en-US"/>
        </w:rPr>
        <w:t>Safety harness with FIA homologation (extended expiration + 5 years)</w:t>
      </w:r>
    </w:p>
    <w:p w:rsidR="000F7242" w:rsidRDefault="004C78E7" w:rsidP="000F7242">
      <w:pPr>
        <w:spacing w:line="280" w:lineRule="exact"/>
        <w:ind w:left="2472" w:right="567"/>
        <w:rPr>
          <w:rFonts w:ascii="Helvetica" w:hAnsi="Helvetica" w:cs="Arial"/>
          <w:sz w:val="20"/>
          <w:szCs w:val="20"/>
          <w:lang w:val="en-US"/>
        </w:rPr>
      </w:pPr>
      <w:r w:rsidRPr="004C78E7">
        <w:rPr>
          <w:noProof/>
          <w:lang w:val="es-ES"/>
        </w:rPr>
        <w:pict>
          <v:shape id="_x0000_s1038" type="#_x0000_t68" href="#_top" style="position:absolute;left:0;text-align:left;margin-left:491pt;margin-top:2.6pt;width:23.35pt;height:17pt;z-index:251679744" o:button="t" fillcolor="#9bbb59 [3206]" strokecolor="#9bbb59 [3206]">
            <v:fill o:detectmouseclick="t"/>
            <v:textbox style="layout-flow:vertical-ideographic">
              <w:txbxContent>
                <w:p w:rsidR="000F7242" w:rsidRPr="000615A5" w:rsidRDefault="000F7242" w:rsidP="0077711D">
                  <w:pPr>
                    <w:rPr>
                      <w:lang w:val="es-ES"/>
                    </w:rPr>
                  </w:pPr>
                </w:p>
              </w:txbxContent>
            </v:textbox>
          </v:shape>
        </w:pict>
      </w:r>
    </w:p>
    <w:p w:rsidR="000F7242" w:rsidRDefault="000F7242" w:rsidP="000F7242">
      <w:pPr>
        <w:spacing w:line="280" w:lineRule="exact"/>
        <w:ind w:left="2472" w:right="567"/>
        <w:rPr>
          <w:rFonts w:ascii="Helvetica" w:hAnsi="Helvetica" w:cs="Arial"/>
          <w:sz w:val="20"/>
          <w:szCs w:val="20"/>
          <w:lang w:val="en-US"/>
        </w:rPr>
      </w:pPr>
    </w:p>
    <w:p w:rsidR="000F7242" w:rsidRPr="000F7242" w:rsidRDefault="000F7242" w:rsidP="000F7242">
      <w:pPr>
        <w:spacing w:line="280" w:lineRule="exact"/>
        <w:ind w:left="2124" w:right="567"/>
        <w:rPr>
          <w:rFonts w:ascii="Helvetica" w:hAnsi="Helvetica" w:cs="Arial"/>
          <w:sz w:val="20"/>
          <w:szCs w:val="20"/>
          <w:lang w:val="en-US"/>
        </w:rPr>
      </w:pPr>
      <w:r w:rsidRPr="000F7242">
        <w:rPr>
          <w:rFonts w:ascii="Helvetica" w:hAnsi="Helvetica" w:cs="Arial"/>
          <w:sz w:val="20"/>
          <w:szCs w:val="20"/>
          <w:lang w:val="en-US"/>
        </w:rPr>
        <w:t>Pilot and Copilot Safety:</w:t>
      </w:r>
    </w:p>
    <w:p w:rsidR="000F7242" w:rsidRPr="000F7242" w:rsidRDefault="000F7242" w:rsidP="000F7242">
      <w:pPr>
        <w:pStyle w:val="Prrafodelista"/>
        <w:numPr>
          <w:ilvl w:val="0"/>
          <w:numId w:val="42"/>
        </w:numPr>
        <w:spacing w:line="280" w:lineRule="exact"/>
        <w:ind w:right="567"/>
        <w:rPr>
          <w:rFonts w:ascii="Helvetica" w:hAnsi="Helvetica" w:cs="Arial"/>
          <w:sz w:val="20"/>
          <w:szCs w:val="20"/>
          <w:lang w:val="en-US"/>
        </w:rPr>
      </w:pPr>
      <w:r w:rsidRPr="000F7242">
        <w:rPr>
          <w:rFonts w:ascii="Helvetica" w:hAnsi="Helvetica" w:cs="Arial"/>
          <w:sz w:val="20"/>
          <w:szCs w:val="20"/>
          <w:lang w:val="en-US"/>
        </w:rPr>
        <w:t>Helmet and under-helmet with current FIA homologation</w:t>
      </w:r>
    </w:p>
    <w:p w:rsidR="000F7242" w:rsidRPr="000F7242" w:rsidRDefault="000F7242" w:rsidP="000F7242">
      <w:pPr>
        <w:spacing w:line="280" w:lineRule="exact"/>
        <w:ind w:left="2124" w:right="567"/>
        <w:rPr>
          <w:rFonts w:ascii="Helvetica" w:hAnsi="Helvetica" w:cs="Arial"/>
          <w:sz w:val="20"/>
          <w:szCs w:val="20"/>
          <w:lang w:val="en-US"/>
        </w:rPr>
      </w:pPr>
      <w:r w:rsidRPr="000F7242">
        <w:rPr>
          <w:rFonts w:ascii="Helvetica" w:hAnsi="Helvetica" w:cs="Arial"/>
          <w:sz w:val="20"/>
          <w:szCs w:val="20"/>
          <w:lang w:val="en-US"/>
        </w:rPr>
        <w:t>Pilot and Copilot Safety (recommended):</w:t>
      </w:r>
    </w:p>
    <w:p w:rsidR="000F7242" w:rsidRPr="000F7242" w:rsidRDefault="000F7242" w:rsidP="000F7242">
      <w:pPr>
        <w:pStyle w:val="Prrafodelista"/>
        <w:numPr>
          <w:ilvl w:val="0"/>
          <w:numId w:val="42"/>
        </w:numPr>
        <w:spacing w:line="280" w:lineRule="exact"/>
        <w:ind w:right="567"/>
        <w:rPr>
          <w:rFonts w:ascii="Helvetica" w:hAnsi="Helvetica" w:cs="Arial"/>
          <w:sz w:val="20"/>
          <w:szCs w:val="20"/>
          <w:lang w:val="en-US"/>
        </w:rPr>
      </w:pPr>
      <w:r w:rsidRPr="000F7242">
        <w:rPr>
          <w:rFonts w:ascii="Helvetica" w:hAnsi="Helvetica" w:cs="Arial"/>
          <w:sz w:val="20"/>
          <w:szCs w:val="20"/>
          <w:lang w:val="en-US"/>
        </w:rPr>
        <w:t>Suit and underwear, footwear and gloves with current FIA homologation.</w:t>
      </w:r>
    </w:p>
    <w:p w:rsidR="000F7242" w:rsidRPr="000F7242" w:rsidRDefault="000F7242" w:rsidP="000F7242">
      <w:pPr>
        <w:spacing w:line="280" w:lineRule="exact"/>
        <w:ind w:left="2124" w:right="567"/>
        <w:rPr>
          <w:rFonts w:ascii="Helvetica" w:hAnsi="Helvetica" w:cs="Arial"/>
          <w:sz w:val="20"/>
          <w:szCs w:val="20"/>
          <w:lang w:val="en-US"/>
        </w:rPr>
      </w:pPr>
      <w:r w:rsidRPr="000F7242">
        <w:rPr>
          <w:rFonts w:ascii="Helvetica" w:hAnsi="Helvetica" w:cs="Arial"/>
          <w:sz w:val="20"/>
          <w:szCs w:val="20"/>
          <w:lang w:val="en-US"/>
        </w:rPr>
        <w:t>Licenses:</w:t>
      </w:r>
    </w:p>
    <w:p w:rsidR="000F7242" w:rsidRPr="000F7242" w:rsidRDefault="000F7242" w:rsidP="000F7242">
      <w:pPr>
        <w:pStyle w:val="Prrafodelista"/>
        <w:numPr>
          <w:ilvl w:val="0"/>
          <w:numId w:val="42"/>
        </w:numPr>
        <w:spacing w:line="280" w:lineRule="exact"/>
        <w:ind w:right="567"/>
        <w:rPr>
          <w:rFonts w:ascii="Helvetica" w:hAnsi="Helvetica" w:cs="Arial"/>
          <w:sz w:val="20"/>
          <w:szCs w:val="20"/>
          <w:lang w:val="en-US"/>
        </w:rPr>
      </w:pPr>
      <w:r w:rsidRPr="000F7242">
        <w:rPr>
          <w:rFonts w:ascii="Helvetica" w:hAnsi="Helvetica" w:cs="Arial"/>
          <w:sz w:val="20"/>
          <w:szCs w:val="20"/>
          <w:lang w:val="en-US"/>
        </w:rPr>
        <w:t>Regional License PR for Pilot and COR for Co-pilot or higher.</w:t>
      </w:r>
    </w:p>
    <w:p w:rsidR="000F7242" w:rsidRPr="000F7242" w:rsidRDefault="000F7242" w:rsidP="000F7242">
      <w:pPr>
        <w:pStyle w:val="Prrafodelista"/>
        <w:numPr>
          <w:ilvl w:val="0"/>
          <w:numId w:val="42"/>
        </w:numPr>
        <w:spacing w:line="280" w:lineRule="exact"/>
        <w:ind w:right="567"/>
        <w:rPr>
          <w:rFonts w:ascii="Helvetica" w:hAnsi="Helvetica" w:cs="Arial"/>
          <w:sz w:val="20"/>
          <w:szCs w:val="20"/>
          <w:lang w:val="en-US"/>
        </w:rPr>
      </w:pPr>
      <w:r w:rsidRPr="000F7242">
        <w:rPr>
          <w:rFonts w:ascii="Helvetica" w:hAnsi="Helvetica" w:cs="Arial"/>
          <w:sz w:val="20"/>
          <w:szCs w:val="20"/>
          <w:lang w:val="en-US"/>
        </w:rPr>
        <w:t>National Pilot and Co-pilot License from another ASN (except for Andorra and Portugal), the corresponding ASN Permit is required.</w:t>
      </w:r>
    </w:p>
    <w:p w:rsidR="000F7242" w:rsidRPr="000F7242" w:rsidRDefault="000F7242" w:rsidP="000F7242">
      <w:pPr>
        <w:pStyle w:val="Prrafodelista"/>
        <w:numPr>
          <w:ilvl w:val="0"/>
          <w:numId w:val="42"/>
        </w:numPr>
        <w:spacing w:line="280" w:lineRule="exact"/>
        <w:ind w:right="567"/>
        <w:jc w:val="both"/>
        <w:rPr>
          <w:rFonts w:ascii="Helvetica" w:hAnsi="Helvetica" w:cs="Arial"/>
          <w:sz w:val="20"/>
          <w:szCs w:val="20"/>
          <w:lang w:val="en-US"/>
        </w:rPr>
      </w:pPr>
      <w:r w:rsidRPr="000F7242">
        <w:rPr>
          <w:rFonts w:ascii="Helvetica" w:hAnsi="Helvetica" w:cs="Arial"/>
          <w:sz w:val="20"/>
          <w:szCs w:val="20"/>
          <w:lang w:val="en-US"/>
        </w:rPr>
        <w:t>PPP Pilot Participation Permit / Copilot Participation Permit.</w:t>
      </w:r>
    </w:p>
    <w:p w:rsidR="000F7242" w:rsidRPr="000F7242" w:rsidRDefault="000F7242" w:rsidP="000F7242">
      <w:pPr>
        <w:spacing w:line="280" w:lineRule="exact"/>
        <w:ind w:left="2472" w:right="567"/>
        <w:rPr>
          <w:rFonts w:ascii="Helvetica" w:hAnsi="Helvetica" w:cs="Arial"/>
          <w:sz w:val="20"/>
          <w:szCs w:val="20"/>
          <w:lang w:val="en-US"/>
        </w:rPr>
      </w:pPr>
    </w:p>
    <w:p w:rsidR="000F7242" w:rsidRPr="000F7242" w:rsidRDefault="000F7242" w:rsidP="000F7242">
      <w:pPr>
        <w:spacing w:line="280" w:lineRule="exact"/>
        <w:ind w:left="2472" w:right="567"/>
        <w:rPr>
          <w:rFonts w:ascii="Helvetica" w:hAnsi="Helvetica" w:cs="Arial"/>
          <w:sz w:val="20"/>
          <w:szCs w:val="20"/>
          <w:lang w:val="en-US"/>
        </w:rPr>
      </w:pPr>
    </w:p>
    <w:p w:rsidR="000F7242" w:rsidRPr="000F7242" w:rsidRDefault="000F7242" w:rsidP="000F7242">
      <w:pPr>
        <w:spacing w:line="280" w:lineRule="exact"/>
        <w:ind w:left="1416" w:right="567"/>
        <w:rPr>
          <w:rFonts w:ascii="Helvetica" w:hAnsi="Helvetica" w:cs="Arial"/>
          <w:b/>
          <w:sz w:val="20"/>
          <w:szCs w:val="20"/>
          <w:lang w:val="en-US"/>
        </w:rPr>
      </w:pPr>
      <w:r w:rsidRPr="000F7242">
        <w:rPr>
          <w:rFonts w:ascii="Helvetica" w:hAnsi="Helvetica" w:cs="Arial"/>
          <w:b/>
          <w:sz w:val="20"/>
          <w:szCs w:val="20"/>
          <w:lang w:val="en-US"/>
        </w:rPr>
        <w:t xml:space="preserve">4.4 </w:t>
      </w:r>
      <w:r w:rsidRPr="000F7242">
        <w:rPr>
          <w:rFonts w:ascii="Helvetica" w:hAnsi="Helvetica" w:cs="Arial"/>
          <w:b/>
          <w:sz w:val="20"/>
          <w:szCs w:val="20"/>
          <w:lang w:val="en-US"/>
        </w:rPr>
        <w:tab/>
        <w:t>GENERIC INFORMATION FOR ALL CATEGORIES</w:t>
      </w:r>
    </w:p>
    <w:p w:rsidR="000F7242" w:rsidRPr="000F7242" w:rsidRDefault="000F7242" w:rsidP="000F7242">
      <w:pPr>
        <w:pStyle w:val="Prrafodelista"/>
        <w:numPr>
          <w:ilvl w:val="0"/>
          <w:numId w:val="43"/>
        </w:numPr>
        <w:spacing w:line="280" w:lineRule="exact"/>
        <w:ind w:right="567"/>
        <w:rPr>
          <w:rFonts w:ascii="Helvetica" w:hAnsi="Helvetica" w:cs="Arial"/>
          <w:sz w:val="20"/>
          <w:szCs w:val="20"/>
          <w:lang w:val="en-US"/>
        </w:rPr>
      </w:pPr>
      <w:r w:rsidRPr="000F7242">
        <w:rPr>
          <w:rFonts w:ascii="Helvetica" w:hAnsi="Helvetica" w:cs="Arial"/>
          <w:sz w:val="20"/>
          <w:szCs w:val="20"/>
          <w:lang w:val="en-US"/>
        </w:rPr>
        <w:t>The mounting of lower protection fairings is authorized.</w:t>
      </w:r>
    </w:p>
    <w:p w:rsidR="000F7242" w:rsidRPr="000F7242" w:rsidRDefault="000F7242" w:rsidP="000F7242">
      <w:pPr>
        <w:pStyle w:val="Prrafodelista"/>
        <w:numPr>
          <w:ilvl w:val="0"/>
          <w:numId w:val="43"/>
        </w:numPr>
        <w:spacing w:line="280" w:lineRule="exact"/>
        <w:ind w:right="567"/>
        <w:rPr>
          <w:rFonts w:ascii="Helvetica" w:hAnsi="Helvetica" w:cs="Arial"/>
          <w:sz w:val="20"/>
          <w:szCs w:val="20"/>
          <w:lang w:val="en-US"/>
        </w:rPr>
      </w:pPr>
      <w:r w:rsidRPr="000F7242">
        <w:rPr>
          <w:rFonts w:ascii="Helvetica" w:hAnsi="Helvetica" w:cs="Arial"/>
          <w:sz w:val="20"/>
          <w:szCs w:val="20"/>
          <w:lang w:val="en-US"/>
        </w:rPr>
        <w:t>The mounting of auxiliary/supplementary headlights is authorized. The total number of light points is determined by the technical specifications of each vehicle, always having to be even. It is allowed to incorporate "LED" type bulbs into the supplementary headlamps as long as the housings maintain the external appearance of the headlamps of the time.</w:t>
      </w:r>
    </w:p>
    <w:p w:rsidR="000F7242" w:rsidRPr="000F7242" w:rsidRDefault="000F7242" w:rsidP="000F7242">
      <w:pPr>
        <w:pStyle w:val="Prrafodelista"/>
        <w:numPr>
          <w:ilvl w:val="0"/>
          <w:numId w:val="43"/>
        </w:numPr>
        <w:spacing w:line="280" w:lineRule="exact"/>
        <w:ind w:right="567"/>
        <w:rPr>
          <w:rFonts w:ascii="Helvetica" w:hAnsi="Helvetica" w:cs="Arial"/>
          <w:sz w:val="20"/>
          <w:szCs w:val="20"/>
          <w:lang w:val="en-US"/>
        </w:rPr>
      </w:pPr>
      <w:r w:rsidRPr="000F7242">
        <w:rPr>
          <w:rFonts w:ascii="Helvetica" w:hAnsi="Helvetica" w:cs="Arial"/>
          <w:sz w:val="20"/>
          <w:szCs w:val="20"/>
          <w:lang w:val="en-US"/>
        </w:rPr>
        <w:t>The installation of strips or full LED headlamps is not allowed.</w:t>
      </w:r>
    </w:p>
    <w:p w:rsidR="000F7242" w:rsidRDefault="004C78E7" w:rsidP="000F7242">
      <w:pPr>
        <w:pStyle w:val="Prrafodelista"/>
        <w:numPr>
          <w:ilvl w:val="0"/>
          <w:numId w:val="43"/>
        </w:numPr>
        <w:spacing w:line="280" w:lineRule="exact"/>
        <w:ind w:right="567"/>
        <w:rPr>
          <w:rFonts w:ascii="Helvetica" w:hAnsi="Helvetica" w:cs="Arial"/>
          <w:sz w:val="20"/>
          <w:szCs w:val="20"/>
          <w:lang w:val="en-US"/>
        </w:rPr>
      </w:pPr>
      <w:r>
        <w:rPr>
          <w:rFonts w:ascii="Helvetica" w:hAnsi="Helvetica" w:cs="Arial"/>
          <w:noProof/>
          <w:sz w:val="20"/>
          <w:szCs w:val="20"/>
          <w:lang w:val="es-ES"/>
        </w:rPr>
        <w:pict>
          <v:shape id="_x0000_s1041" type="#_x0000_t68" href="#_top" style="position:absolute;left:0;text-align:left;margin-left:500.7pt;margin-top:212.25pt;width:23.35pt;height:17pt;z-index:251682816" o:button="t" fillcolor="#9bbb59 [3206]" strokecolor="#9bbb59 [3206]">
            <v:fill o:detectmouseclick="t"/>
            <v:textbox style="layout-flow:vertical-ideographic">
              <w:txbxContent>
                <w:p w:rsidR="000F7242" w:rsidRPr="000615A5" w:rsidRDefault="000F7242" w:rsidP="000F7242">
                  <w:pPr>
                    <w:rPr>
                      <w:lang w:val="es-ES"/>
                    </w:rPr>
                  </w:pPr>
                </w:p>
              </w:txbxContent>
            </v:textbox>
          </v:shape>
        </w:pict>
      </w:r>
      <w:r w:rsidR="00D37847" w:rsidRPr="00BF51C9">
        <w:rPr>
          <w:lang w:val="en-US"/>
        </w:rPr>
        <w:t xml:space="preserve"> </w:t>
      </w:r>
      <w:r w:rsidR="00D37847" w:rsidRPr="00BF51C9">
        <w:rPr>
          <w:rFonts w:ascii="Helvetica" w:hAnsi="Helvetica" w:cs="Arial"/>
          <w:noProof/>
          <w:sz w:val="20"/>
          <w:szCs w:val="20"/>
          <w:lang w:val="en-US"/>
        </w:rPr>
        <w:t>The fitting of mud flaps is authorized</w:t>
      </w:r>
      <w:r w:rsidR="000F7242" w:rsidRPr="000F7242">
        <w:rPr>
          <w:rFonts w:ascii="Helvetica" w:hAnsi="Helvetica" w:cs="Arial"/>
          <w:sz w:val="20"/>
          <w:szCs w:val="20"/>
          <w:lang w:val="en-US"/>
        </w:rPr>
        <w:t>.</w:t>
      </w:r>
    </w:p>
    <w:p w:rsidR="00BF51C9" w:rsidRDefault="00BF51C9" w:rsidP="00BF51C9">
      <w:pPr>
        <w:spacing w:line="280" w:lineRule="exact"/>
        <w:ind w:left="2472" w:right="567"/>
        <w:rPr>
          <w:rFonts w:ascii="Helvetica" w:hAnsi="Helvetica" w:cs="Arial"/>
          <w:sz w:val="20"/>
          <w:szCs w:val="20"/>
          <w:lang w:val="en-US"/>
        </w:rPr>
      </w:pPr>
    </w:p>
    <w:p w:rsidR="00BF51C9" w:rsidRPr="00BF51C9" w:rsidRDefault="00DE7E57" w:rsidP="00BF51C9">
      <w:pPr>
        <w:spacing w:line="280" w:lineRule="exact"/>
        <w:ind w:left="2472" w:right="567"/>
        <w:rPr>
          <w:rFonts w:ascii="Helvetica" w:hAnsi="Helvetica" w:cs="Arial"/>
          <w:sz w:val="20"/>
          <w:szCs w:val="20"/>
          <w:lang w:val="en-US"/>
        </w:rPr>
      </w:pPr>
      <w:r>
        <w:rPr>
          <w:rFonts w:ascii="Helvetica" w:hAnsi="Helvetica" w:cs="Arial"/>
          <w:noProof/>
          <w:sz w:val="20"/>
          <w:szCs w:val="20"/>
          <w:lang w:val="es-ES"/>
        </w:rPr>
        <w:drawing>
          <wp:anchor distT="0" distB="0" distL="114300" distR="114300" simplePos="0" relativeHeight="251689984" behindDoc="0" locked="0" layoutInCell="1" allowOverlap="1">
            <wp:simplePos x="0" y="0"/>
            <wp:positionH relativeFrom="column">
              <wp:posOffset>2025015</wp:posOffset>
            </wp:positionH>
            <wp:positionV relativeFrom="paragraph">
              <wp:posOffset>523875</wp:posOffset>
            </wp:positionV>
            <wp:extent cx="3048000" cy="1248410"/>
            <wp:effectExtent l="19050" t="0" r="0" b="0"/>
            <wp:wrapThrough wrapText="bothSides">
              <wp:wrapPolygon edited="0">
                <wp:start x="-135" y="0"/>
                <wp:lineTo x="-135" y="21424"/>
                <wp:lineTo x="21600" y="21424"/>
                <wp:lineTo x="21600" y="0"/>
                <wp:lineTo x="-135" y="0"/>
              </wp:wrapPolygon>
            </wp:wrapThrough>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048000" cy="1248410"/>
                    </a:xfrm>
                    <a:prstGeom prst="rect">
                      <a:avLst/>
                    </a:prstGeom>
                    <a:noFill/>
                    <a:ln w="9525">
                      <a:noFill/>
                      <a:miter lim="800000"/>
                      <a:headEnd/>
                      <a:tailEnd/>
                    </a:ln>
                  </pic:spPr>
                </pic:pic>
              </a:graphicData>
            </a:graphic>
          </wp:anchor>
        </w:drawing>
      </w:r>
    </w:p>
    <w:sectPr w:rsidR="00BF51C9" w:rsidRPr="00BF51C9" w:rsidSect="002C02C6">
      <w:headerReference w:type="default" r:id="rId14"/>
      <w:footerReference w:type="default" r:id="rId15"/>
      <w:pgSz w:w="11901" w:h="16817"/>
      <w:pgMar w:top="2268" w:right="567" w:bottom="1701"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4EA" w:rsidRDefault="000114EA" w:rsidP="006F4F49">
      <w:r>
        <w:separator/>
      </w:r>
    </w:p>
  </w:endnote>
  <w:endnote w:type="continuationSeparator" w:id="0">
    <w:p w:rsidR="000114EA" w:rsidRDefault="000114EA" w:rsidP="006F4F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42" w:rsidRDefault="000F7242" w:rsidP="002C02C6">
    <w:pPr>
      <w:jc w:val="center"/>
    </w:pPr>
    <w:r>
      <w:rPr>
        <w:noProof/>
        <w:lang w:val="es-ES"/>
      </w:rPr>
      <w:drawing>
        <wp:inline distT="0" distB="0" distL="0" distR="0">
          <wp:extent cx="6933600" cy="4968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L_2022_LogosPeuA4.jpg"/>
                  <pic:cNvPicPr/>
                </pic:nvPicPr>
                <pic:blipFill>
                  <a:blip r:embed="rId1"/>
                  <a:stretch>
                    <a:fillRect/>
                  </a:stretch>
                </pic:blipFill>
                <pic:spPr>
                  <a:xfrm>
                    <a:off x="0" y="0"/>
                    <a:ext cx="6933600" cy="496800"/>
                  </a:xfrm>
                  <a:prstGeom prst="rect">
                    <a:avLst/>
                  </a:prstGeom>
                </pic:spPr>
              </pic:pic>
            </a:graphicData>
          </a:graphic>
        </wp:inline>
      </w:drawing>
    </w:r>
  </w:p>
  <w:p w:rsidR="000F7242" w:rsidRDefault="000F7242" w:rsidP="002C02C6">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4EA" w:rsidRDefault="000114EA" w:rsidP="006F4F49">
      <w:r>
        <w:separator/>
      </w:r>
    </w:p>
  </w:footnote>
  <w:footnote w:type="continuationSeparator" w:id="0">
    <w:p w:rsidR="000114EA" w:rsidRDefault="000114EA" w:rsidP="006F4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42" w:rsidRDefault="000F7242" w:rsidP="002C02C6">
    <w:pPr>
      <w:jc w:val="center"/>
    </w:pPr>
  </w:p>
  <w:p w:rsidR="000F7242" w:rsidRDefault="000F7242" w:rsidP="002C02C6">
    <w:pPr>
      <w:jc w:val="center"/>
    </w:pPr>
    <w:r>
      <w:rPr>
        <w:noProof/>
        <w:lang w:val="es-ES"/>
      </w:rPr>
      <w:drawing>
        <wp:inline distT="0" distB="0" distL="0" distR="0">
          <wp:extent cx="6872400" cy="874800"/>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DL_2022_LogosCapçaleraA4.jpg"/>
                  <pic:cNvPicPr/>
                </pic:nvPicPr>
                <pic:blipFill>
                  <a:blip r:embed="rId1"/>
                  <a:stretch>
                    <a:fillRect/>
                  </a:stretch>
                </pic:blipFill>
                <pic:spPr>
                  <a:xfrm>
                    <a:off x="0" y="0"/>
                    <a:ext cx="6872400" cy="8748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B7F"/>
    <w:multiLevelType w:val="hybridMultilevel"/>
    <w:tmpl w:val="6BB09580"/>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1">
    <w:nsid w:val="03CF538E"/>
    <w:multiLevelType w:val="hybridMultilevel"/>
    <w:tmpl w:val="AADC3C8A"/>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2">
    <w:nsid w:val="055E273B"/>
    <w:multiLevelType w:val="hybridMultilevel"/>
    <w:tmpl w:val="E9F01D2E"/>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3">
    <w:nsid w:val="098C774A"/>
    <w:multiLevelType w:val="hybridMultilevel"/>
    <w:tmpl w:val="A6826254"/>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4">
    <w:nsid w:val="0CD279F3"/>
    <w:multiLevelType w:val="hybridMultilevel"/>
    <w:tmpl w:val="7084E092"/>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5">
    <w:nsid w:val="0CFF3454"/>
    <w:multiLevelType w:val="hybridMultilevel"/>
    <w:tmpl w:val="6864373E"/>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6">
    <w:nsid w:val="120D3BAC"/>
    <w:multiLevelType w:val="hybridMultilevel"/>
    <w:tmpl w:val="47A0135E"/>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7">
    <w:nsid w:val="12F90D7E"/>
    <w:multiLevelType w:val="hybridMultilevel"/>
    <w:tmpl w:val="1C400904"/>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8">
    <w:nsid w:val="13F41D56"/>
    <w:multiLevelType w:val="hybridMultilevel"/>
    <w:tmpl w:val="95346A82"/>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9">
    <w:nsid w:val="1867552D"/>
    <w:multiLevelType w:val="hybridMultilevel"/>
    <w:tmpl w:val="6AF0FDC4"/>
    <w:lvl w:ilvl="0" w:tplc="0C0A0001">
      <w:start w:val="1"/>
      <w:numFmt w:val="bullet"/>
      <w:lvlText w:val=""/>
      <w:lvlJc w:val="left"/>
      <w:pPr>
        <w:ind w:left="2847" w:hanging="360"/>
      </w:pPr>
      <w:rPr>
        <w:rFonts w:ascii="Symbol" w:hAnsi="Symbol" w:hint="default"/>
      </w:rPr>
    </w:lvl>
    <w:lvl w:ilvl="1" w:tplc="089EF21E">
      <w:numFmt w:val="bullet"/>
      <w:lvlText w:val="•"/>
      <w:lvlJc w:val="left"/>
      <w:pPr>
        <w:ind w:left="3567" w:hanging="360"/>
      </w:pPr>
      <w:rPr>
        <w:rFonts w:ascii="Helvetica" w:eastAsia="MS Mincho" w:hAnsi="Helvetica" w:cs="Helvetica"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10">
    <w:nsid w:val="19E40056"/>
    <w:multiLevelType w:val="hybridMultilevel"/>
    <w:tmpl w:val="7638E258"/>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11">
    <w:nsid w:val="1CC91099"/>
    <w:multiLevelType w:val="hybridMultilevel"/>
    <w:tmpl w:val="99A4B6AA"/>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12">
    <w:nsid w:val="1D6327BB"/>
    <w:multiLevelType w:val="hybridMultilevel"/>
    <w:tmpl w:val="B42A213A"/>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13">
    <w:nsid w:val="221E0520"/>
    <w:multiLevelType w:val="hybridMultilevel"/>
    <w:tmpl w:val="74DC9FB0"/>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14">
    <w:nsid w:val="22CA5CFE"/>
    <w:multiLevelType w:val="hybridMultilevel"/>
    <w:tmpl w:val="4322BAC4"/>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15">
    <w:nsid w:val="2A757522"/>
    <w:multiLevelType w:val="hybridMultilevel"/>
    <w:tmpl w:val="F69EC9EC"/>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16">
    <w:nsid w:val="2FC72BFB"/>
    <w:multiLevelType w:val="hybridMultilevel"/>
    <w:tmpl w:val="16D8B4B2"/>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17">
    <w:nsid w:val="33BD088F"/>
    <w:multiLevelType w:val="hybridMultilevel"/>
    <w:tmpl w:val="E5BC031A"/>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18">
    <w:nsid w:val="34E74350"/>
    <w:multiLevelType w:val="hybridMultilevel"/>
    <w:tmpl w:val="EFBA6ED6"/>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19">
    <w:nsid w:val="355D5C8B"/>
    <w:multiLevelType w:val="hybridMultilevel"/>
    <w:tmpl w:val="D7CA0018"/>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20">
    <w:nsid w:val="368B3E50"/>
    <w:multiLevelType w:val="hybridMultilevel"/>
    <w:tmpl w:val="36FE2A6A"/>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21">
    <w:nsid w:val="36B627D7"/>
    <w:multiLevelType w:val="hybridMultilevel"/>
    <w:tmpl w:val="393033F4"/>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22">
    <w:nsid w:val="39780005"/>
    <w:multiLevelType w:val="hybridMultilevel"/>
    <w:tmpl w:val="132E1564"/>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23">
    <w:nsid w:val="39F4113E"/>
    <w:multiLevelType w:val="hybridMultilevel"/>
    <w:tmpl w:val="46CA0D60"/>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24">
    <w:nsid w:val="3E6E4475"/>
    <w:multiLevelType w:val="hybridMultilevel"/>
    <w:tmpl w:val="5198B150"/>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25">
    <w:nsid w:val="3F031A64"/>
    <w:multiLevelType w:val="hybridMultilevel"/>
    <w:tmpl w:val="6AEA288E"/>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26">
    <w:nsid w:val="3F887DB8"/>
    <w:multiLevelType w:val="hybridMultilevel"/>
    <w:tmpl w:val="3EBABAEE"/>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27">
    <w:nsid w:val="427C5B7F"/>
    <w:multiLevelType w:val="hybridMultilevel"/>
    <w:tmpl w:val="B9E0429C"/>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28">
    <w:nsid w:val="452C5E1D"/>
    <w:multiLevelType w:val="hybridMultilevel"/>
    <w:tmpl w:val="9AE85884"/>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29">
    <w:nsid w:val="4AFF6B0A"/>
    <w:multiLevelType w:val="hybridMultilevel"/>
    <w:tmpl w:val="58981A4E"/>
    <w:lvl w:ilvl="0" w:tplc="0C0A0001">
      <w:start w:val="1"/>
      <w:numFmt w:val="bullet"/>
      <w:lvlText w:val=""/>
      <w:lvlJc w:val="left"/>
      <w:pPr>
        <w:ind w:left="2893" w:hanging="360"/>
      </w:pPr>
      <w:rPr>
        <w:rFonts w:ascii="Symbol" w:hAnsi="Symbol" w:hint="default"/>
      </w:rPr>
    </w:lvl>
    <w:lvl w:ilvl="1" w:tplc="0C0A0003" w:tentative="1">
      <w:start w:val="1"/>
      <w:numFmt w:val="bullet"/>
      <w:lvlText w:val="o"/>
      <w:lvlJc w:val="left"/>
      <w:pPr>
        <w:ind w:left="3613" w:hanging="360"/>
      </w:pPr>
      <w:rPr>
        <w:rFonts w:ascii="Courier New" w:hAnsi="Courier New" w:cs="Courier New" w:hint="default"/>
      </w:rPr>
    </w:lvl>
    <w:lvl w:ilvl="2" w:tplc="0C0A0005" w:tentative="1">
      <w:start w:val="1"/>
      <w:numFmt w:val="bullet"/>
      <w:lvlText w:val=""/>
      <w:lvlJc w:val="left"/>
      <w:pPr>
        <w:ind w:left="4333" w:hanging="360"/>
      </w:pPr>
      <w:rPr>
        <w:rFonts w:ascii="Wingdings" w:hAnsi="Wingdings" w:hint="default"/>
      </w:rPr>
    </w:lvl>
    <w:lvl w:ilvl="3" w:tplc="0C0A0001" w:tentative="1">
      <w:start w:val="1"/>
      <w:numFmt w:val="bullet"/>
      <w:lvlText w:val=""/>
      <w:lvlJc w:val="left"/>
      <w:pPr>
        <w:ind w:left="5053" w:hanging="360"/>
      </w:pPr>
      <w:rPr>
        <w:rFonts w:ascii="Symbol" w:hAnsi="Symbol" w:hint="default"/>
      </w:rPr>
    </w:lvl>
    <w:lvl w:ilvl="4" w:tplc="0C0A0003" w:tentative="1">
      <w:start w:val="1"/>
      <w:numFmt w:val="bullet"/>
      <w:lvlText w:val="o"/>
      <w:lvlJc w:val="left"/>
      <w:pPr>
        <w:ind w:left="5773" w:hanging="360"/>
      </w:pPr>
      <w:rPr>
        <w:rFonts w:ascii="Courier New" w:hAnsi="Courier New" w:cs="Courier New" w:hint="default"/>
      </w:rPr>
    </w:lvl>
    <w:lvl w:ilvl="5" w:tplc="0C0A0005" w:tentative="1">
      <w:start w:val="1"/>
      <w:numFmt w:val="bullet"/>
      <w:lvlText w:val=""/>
      <w:lvlJc w:val="left"/>
      <w:pPr>
        <w:ind w:left="6493" w:hanging="360"/>
      </w:pPr>
      <w:rPr>
        <w:rFonts w:ascii="Wingdings" w:hAnsi="Wingdings" w:hint="default"/>
      </w:rPr>
    </w:lvl>
    <w:lvl w:ilvl="6" w:tplc="0C0A0001" w:tentative="1">
      <w:start w:val="1"/>
      <w:numFmt w:val="bullet"/>
      <w:lvlText w:val=""/>
      <w:lvlJc w:val="left"/>
      <w:pPr>
        <w:ind w:left="7213" w:hanging="360"/>
      </w:pPr>
      <w:rPr>
        <w:rFonts w:ascii="Symbol" w:hAnsi="Symbol" w:hint="default"/>
      </w:rPr>
    </w:lvl>
    <w:lvl w:ilvl="7" w:tplc="0C0A0003" w:tentative="1">
      <w:start w:val="1"/>
      <w:numFmt w:val="bullet"/>
      <w:lvlText w:val="o"/>
      <w:lvlJc w:val="left"/>
      <w:pPr>
        <w:ind w:left="7933" w:hanging="360"/>
      </w:pPr>
      <w:rPr>
        <w:rFonts w:ascii="Courier New" w:hAnsi="Courier New" w:cs="Courier New" w:hint="default"/>
      </w:rPr>
    </w:lvl>
    <w:lvl w:ilvl="8" w:tplc="0C0A0005" w:tentative="1">
      <w:start w:val="1"/>
      <w:numFmt w:val="bullet"/>
      <w:lvlText w:val=""/>
      <w:lvlJc w:val="left"/>
      <w:pPr>
        <w:ind w:left="8653" w:hanging="360"/>
      </w:pPr>
      <w:rPr>
        <w:rFonts w:ascii="Wingdings" w:hAnsi="Wingdings" w:hint="default"/>
      </w:rPr>
    </w:lvl>
  </w:abstractNum>
  <w:abstractNum w:abstractNumId="30">
    <w:nsid w:val="4C977CAB"/>
    <w:multiLevelType w:val="hybridMultilevel"/>
    <w:tmpl w:val="1AF6AA7E"/>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1">
    <w:nsid w:val="52AF4983"/>
    <w:multiLevelType w:val="hybridMultilevel"/>
    <w:tmpl w:val="AAAAC60C"/>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32">
    <w:nsid w:val="5471306B"/>
    <w:multiLevelType w:val="hybridMultilevel"/>
    <w:tmpl w:val="A78C3672"/>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33">
    <w:nsid w:val="55AF570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5F3141C"/>
    <w:multiLevelType w:val="hybridMultilevel"/>
    <w:tmpl w:val="780E26A2"/>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35">
    <w:nsid w:val="58200565"/>
    <w:multiLevelType w:val="hybridMultilevel"/>
    <w:tmpl w:val="5776CC24"/>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36">
    <w:nsid w:val="5FE35414"/>
    <w:multiLevelType w:val="hybridMultilevel"/>
    <w:tmpl w:val="148EDD44"/>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37">
    <w:nsid w:val="6100797A"/>
    <w:multiLevelType w:val="hybridMultilevel"/>
    <w:tmpl w:val="B658CD16"/>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8">
    <w:nsid w:val="6B0C7A28"/>
    <w:multiLevelType w:val="hybridMultilevel"/>
    <w:tmpl w:val="37621F26"/>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9">
    <w:nsid w:val="6E4B7402"/>
    <w:multiLevelType w:val="hybridMultilevel"/>
    <w:tmpl w:val="B36853B2"/>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40">
    <w:nsid w:val="737B07B9"/>
    <w:multiLevelType w:val="hybridMultilevel"/>
    <w:tmpl w:val="0A244300"/>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41">
    <w:nsid w:val="771C3A96"/>
    <w:multiLevelType w:val="hybridMultilevel"/>
    <w:tmpl w:val="72BC2D0A"/>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42">
    <w:nsid w:val="78273525"/>
    <w:multiLevelType w:val="hybridMultilevel"/>
    <w:tmpl w:val="1626181E"/>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num w:numId="1">
    <w:abstractNumId w:val="33"/>
  </w:num>
  <w:num w:numId="2">
    <w:abstractNumId w:val="37"/>
  </w:num>
  <w:num w:numId="3">
    <w:abstractNumId w:val="5"/>
  </w:num>
  <w:num w:numId="4">
    <w:abstractNumId w:val="25"/>
  </w:num>
  <w:num w:numId="5">
    <w:abstractNumId w:val="12"/>
  </w:num>
  <w:num w:numId="6">
    <w:abstractNumId w:val="0"/>
  </w:num>
  <w:num w:numId="7">
    <w:abstractNumId w:val="39"/>
  </w:num>
  <w:num w:numId="8">
    <w:abstractNumId w:val="38"/>
  </w:num>
  <w:num w:numId="9">
    <w:abstractNumId w:val="42"/>
  </w:num>
  <w:num w:numId="10">
    <w:abstractNumId w:val="40"/>
  </w:num>
  <w:num w:numId="11">
    <w:abstractNumId w:val="28"/>
  </w:num>
  <w:num w:numId="12">
    <w:abstractNumId w:val="15"/>
  </w:num>
  <w:num w:numId="13">
    <w:abstractNumId w:val="30"/>
  </w:num>
  <w:num w:numId="14">
    <w:abstractNumId w:val="9"/>
  </w:num>
  <w:num w:numId="15">
    <w:abstractNumId w:val="29"/>
  </w:num>
  <w:num w:numId="16">
    <w:abstractNumId w:val="21"/>
  </w:num>
  <w:num w:numId="17">
    <w:abstractNumId w:val="11"/>
  </w:num>
  <w:num w:numId="18">
    <w:abstractNumId w:val="27"/>
  </w:num>
  <w:num w:numId="19">
    <w:abstractNumId w:val="32"/>
  </w:num>
  <w:num w:numId="20">
    <w:abstractNumId w:val="8"/>
  </w:num>
  <w:num w:numId="21">
    <w:abstractNumId w:val="24"/>
  </w:num>
  <w:num w:numId="22">
    <w:abstractNumId w:val="6"/>
  </w:num>
  <w:num w:numId="23">
    <w:abstractNumId w:val="17"/>
  </w:num>
  <w:num w:numId="24">
    <w:abstractNumId w:val="14"/>
  </w:num>
  <w:num w:numId="25">
    <w:abstractNumId w:val="34"/>
  </w:num>
  <w:num w:numId="26">
    <w:abstractNumId w:val="41"/>
  </w:num>
  <w:num w:numId="27">
    <w:abstractNumId w:val="36"/>
  </w:num>
  <w:num w:numId="28">
    <w:abstractNumId w:val="35"/>
  </w:num>
  <w:num w:numId="29">
    <w:abstractNumId w:val="3"/>
  </w:num>
  <w:num w:numId="30">
    <w:abstractNumId w:val="20"/>
  </w:num>
  <w:num w:numId="31">
    <w:abstractNumId w:val="26"/>
  </w:num>
  <w:num w:numId="32">
    <w:abstractNumId w:val="13"/>
  </w:num>
  <w:num w:numId="33">
    <w:abstractNumId w:val="1"/>
  </w:num>
  <w:num w:numId="34">
    <w:abstractNumId w:val="16"/>
  </w:num>
  <w:num w:numId="35">
    <w:abstractNumId w:val="22"/>
  </w:num>
  <w:num w:numId="36">
    <w:abstractNumId w:val="19"/>
  </w:num>
  <w:num w:numId="37">
    <w:abstractNumId w:val="2"/>
  </w:num>
  <w:num w:numId="38">
    <w:abstractNumId w:val="4"/>
  </w:num>
  <w:num w:numId="39">
    <w:abstractNumId w:val="10"/>
  </w:num>
  <w:num w:numId="40">
    <w:abstractNumId w:val="23"/>
  </w:num>
  <w:num w:numId="41">
    <w:abstractNumId w:val="31"/>
  </w:num>
  <w:num w:numId="42">
    <w:abstractNumId w:val="18"/>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proofState w:spelling="clean"/>
  <w:attachedTemplate r:id="rId1"/>
  <w:documentProtection w:edit="readOnly" w:enforcement="1" w:cryptProviderType="rsaFull" w:cryptAlgorithmClass="hash" w:cryptAlgorithmType="typeAny" w:cryptAlgorithmSid="4" w:cryptSpinCount="100000" w:hash="LdoLdpJ8ouEoWhNiFhIZbP3n9pI=" w:salt="RPGuKSR+9rK2E/c4iRsXCw=="/>
  <w:defaultTabStop w:val="708"/>
  <w:hyphenationZone w:val="425"/>
  <w:characterSpacingControl w:val="doNotCompress"/>
  <w:hdrShapeDefaults>
    <o:shapedefaults v:ext="edit" spidmax="20482"/>
  </w:hdrShapeDefaults>
  <w:footnotePr>
    <w:footnote w:id="-1"/>
    <w:footnote w:id="0"/>
  </w:footnotePr>
  <w:endnotePr>
    <w:endnote w:id="-1"/>
    <w:endnote w:id="0"/>
  </w:endnotePr>
  <w:compat>
    <w:useFELayout/>
  </w:compat>
  <w:rsids>
    <w:rsidRoot w:val="006E285C"/>
    <w:rsid w:val="00001273"/>
    <w:rsid w:val="000114EA"/>
    <w:rsid w:val="000615A5"/>
    <w:rsid w:val="00061D8F"/>
    <w:rsid w:val="000F25E1"/>
    <w:rsid w:val="000F7242"/>
    <w:rsid w:val="00106B02"/>
    <w:rsid w:val="001D1BAE"/>
    <w:rsid w:val="00201075"/>
    <w:rsid w:val="00227FFC"/>
    <w:rsid w:val="0029140E"/>
    <w:rsid w:val="002A33CE"/>
    <w:rsid w:val="002A7F1E"/>
    <w:rsid w:val="002C02C6"/>
    <w:rsid w:val="002D5A62"/>
    <w:rsid w:val="002E5120"/>
    <w:rsid w:val="00337D56"/>
    <w:rsid w:val="003D1B6E"/>
    <w:rsid w:val="003E2303"/>
    <w:rsid w:val="0043396D"/>
    <w:rsid w:val="00470665"/>
    <w:rsid w:val="004B5139"/>
    <w:rsid w:val="004C78E7"/>
    <w:rsid w:val="004E1353"/>
    <w:rsid w:val="0052174E"/>
    <w:rsid w:val="005244D3"/>
    <w:rsid w:val="005465CC"/>
    <w:rsid w:val="005736B8"/>
    <w:rsid w:val="00577A27"/>
    <w:rsid w:val="005B2D7D"/>
    <w:rsid w:val="0063214F"/>
    <w:rsid w:val="00666603"/>
    <w:rsid w:val="006E285C"/>
    <w:rsid w:val="006F4F49"/>
    <w:rsid w:val="007155D3"/>
    <w:rsid w:val="0077711D"/>
    <w:rsid w:val="007B380A"/>
    <w:rsid w:val="007B4949"/>
    <w:rsid w:val="00887F30"/>
    <w:rsid w:val="00887FEA"/>
    <w:rsid w:val="008A4996"/>
    <w:rsid w:val="008D22BD"/>
    <w:rsid w:val="008F01F4"/>
    <w:rsid w:val="009510F1"/>
    <w:rsid w:val="00956B41"/>
    <w:rsid w:val="009631A6"/>
    <w:rsid w:val="009B2149"/>
    <w:rsid w:val="009C0C49"/>
    <w:rsid w:val="00A209CD"/>
    <w:rsid w:val="00A74D34"/>
    <w:rsid w:val="00A965A9"/>
    <w:rsid w:val="00AB2BD8"/>
    <w:rsid w:val="00AD6671"/>
    <w:rsid w:val="00B1207B"/>
    <w:rsid w:val="00B13C62"/>
    <w:rsid w:val="00B93E72"/>
    <w:rsid w:val="00BA133B"/>
    <w:rsid w:val="00BF4B41"/>
    <w:rsid w:val="00BF51C9"/>
    <w:rsid w:val="00C4055E"/>
    <w:rsid w:val="00C553F7"/>
    <w:rsid w:val="00D37847"/>
    <w:rsid w:val="00D509A0"/>
    <w:rsid w:val="00D6050A"/>
    <w:rsid w:val="00D9658F"/>
    <w:rsid w:val="00D97FA1"/>
    <w:rsid w:val="00DB60A5"/>
    <w:rsid w:val="00DD1ABC"/>
    <w:rsid w:val="00DE7E57"/>
    <w:rsid w:val="00E43E3A"/>
    <w:rsid w:val="00E600CE"/>
    <w:rsid w:val="00E60F4F"/>
    <w:rsid w:val="00EC3DF8"/>
    <w:rsid w:val="00F01DA9"/>
    <w:rsid w:val="00F34EC9"/>
    <w:rsid w:val="00F675A8"/>
    <w:rsid w:val="00F712D1"/>
    <w:rsid w:val="00F76E16"/>
    <w:rsid w:val="00FD477D"/>
    <w:rsid w:val="00FD73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A499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basedOn w:val="Fuentedeprrafopredeter"/>
    <w:uiPriority w:val="32"/>
    <w:rsid w:val="00337D56"/>
    <w:rPr>
      <w:b/>
      <w:bCs/>
      <w:smallCaps/>
      <w:color w:val="C0504D" w:themeColor="accent2"/>
      <w:spacing w:val="5"/>
      <w:u w:val="single"/>
    </w:rPr>
  </w:style>
  <w:style w:type="paragraph" w:customStyle="1" w:styleId="TEXTCARTAEBCBSIC">
    <w:name w:val="TEXT CARTA EBC BÀSIC"/>
    <w:basedOn w:val="Normal"/>
    <w:qFormat/>
    <w:rsid w:val="00337D56"/>
    <w:pPr>
      <w:shd w:val="clear" w:color="auto" w:fill="FFFFFF"/>
      <w:spacing w:line="280" w:lineRule="exact"/>
    </w:pPr>
    <w:rPr>
      <w:rFonts w:ascii="Arial" w:hAnsi="Arial" w:cs="Arial"/>
      <w:color w:val="000000"/>
      <w:sz w:val="20"/>
      <w:szCs w:val="20"/>
    </w:rPr>
  </w:style>
  <w:style w:type="paragraph" w:styleId="Encabezado">
    <w:name w:val="header"/>
    <w:basedOn w:val="Normal"/>
    <w:link w:val="EncabezadoCar"/>
    <w:uiPriority w:val="99"/>
    <w:unhideWhenUsed/>
    <w:rsid w:val="002C02C6"/>
    <w:pPr>
      <w:tabs>
        <w:tab w:val="center" w:pos="4419"/>
        <w:tab w:val="right" w:pos="8838"/>
      </w:tabs>
    </w:pPr>
  </w:style>
  <w:style w:type="character" w:customStyle="1" w:styleId="EncabezadoCar">
    <w:name w:val="Encabezado Car"/>
    <w:basedOn w:val="Fuentedeprrafopredeter"/>
    <w:link w:val="Encabezado"/>
    <w:uiPriority w:val="99"/>
    <w:rsid w:val="002C02C6"/>
    <w:rPr>
      <w:sz w:val="24"/>
      <w:szCs w:val="24"/>
    </w:rPr>
  </w:style>
  <w:style w:type="paragraph" w:styleId="Piedepgina">
    <w:name w:val="footer"/>
    <w:basedOn w:val="Normal"/>
    <w:link w:val="PiedepginaCar"/>
    <w:uiPriority w:val="99"/>
    <w:unhideWhenUsed/>
    <w:rsid w:val="002C02C6"/>
    <w:pPr>
      <w:tabs>
        <w:tab w:val="center" w:pos="4419"/>
        <w:tab w:val="right" w:pos="8838"/>
      </w:tabs>
    </w:pPr>
  </w:style>
  <w:style w:type="character" w:customStyle="1" w:styleId="PiedepginaCar">
    <w:name w:val="Pie de página Car"/>
    <w:basedOn w:val="Fuentedeprrafopredeter"/>
    <w:link w:val="Piedepgina"/>
    <w:uiPriority w:val="99"/>
    <w:rsid w:val="002C02C6"/>
    <w:rPr>
      <w:sz w:val="24"/>
      <w:szCs w:val="24"/>
    </w:rPr>
  </w:style>
  <w:style w:type="paragraph" w:styleId="Textodeglobo">
    <w:name w:val="Balloon Text"/>
    <w:basedOn w:val="Normal"/>
    <w:link w:val="TextodegloboCar"/>
    <w:uiPriority w:val="99"/>
    <w:semiHidden/>
    <w:unhideWhenUsed/>
    <w:rsid w:val="0063214F"/>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14F"/>
    <w:rPr>
      <w:rFonts w:ascii="Tahoma" w:hAnsi="Tahoma" w:cs="Tahoma"/>
      <w:sz w:val="16"/>
      <w:szCs w:val="16"/>
    </w:rPr>
  </w:style>
  <w:style w:type="paragraph" w:styleId="Prrafodelista">
    <w:name w:val="List Paragraph"/>
    <w:basedOn w:val="Normal"/>
    <w:uiPriority w:val="34"/>
    <w:rsid w:val="00D6050A"/>
    <w:pPr>
      <w:ind w:left="720"/>
      <w:contextualSpacing/>
    </w:pPr>
  </w:style>
  <w:style w:type="character" w:styleId="Hipervnculo">
    <w:name w:val="Hyperlink"/>
    <w:basedOn w:val="Fuentedeprrafopredeter"/>
    <w:uiPriority w:val="99"/>
    <w:unhideWhenUsed/>
    <w:rsid w:val="005B2D7D"/>
    <w:rPr>
      <w:color w:val="0000FF" w:themeColor="hyperlink"/>
      <w:u w:val="single"/>
    </w:rPr>
  </w:style>
  <w:style w:type="character" w:styleId="Hipervnculovisitado">
    <w:name w:val="FollowedHyperlink"/>
    <w:basedOn w:val="Fuentedeprrafopredeter"/>
    <w:uiPriority w:val="99"/>
    <w:semiHidden/>
    <w:unhideWhenUsed/>
    <w:rsid w:val="00C553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8389941">
      <w:bodyDiv w:val="1"/>
      <w:marLeft w:val="0"/>
      <w:marRight w:val="0"/>
      <w:marTop w:val="0"/>
      <w:marBottom w:val="0"/>
      <w:divBdr>
        <w:top w:val="none" w:sz="0" w:space="0" w:color="auto"/>
        <w:left w:val="none" w:sz="0" w:space="0" w:color="auto"/>
        <w:bottom w:val="none" w:sz="0" w:space="0" w:color="auto"/>
        <w:right w:val="none" w:sz="0" w:space="0" w:color="auto"/>
      </w:divBdr>
    </w:div>
    <w:div w:id="1088114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FRANCES"/><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INGLES"/><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ASTELLANO"/><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RCDL_2022_PlantillaA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RCDL_2022_PlantillaA4</Template>
  <TotalTime>5</TotalTime>
  <Pages>1</Pages>
  <Words>4201</Words>
  <Characters>23111</Characters>
  <Application>Microsoft Office Word</Application>
  <DocSecurity>8</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2022-09-24T17:51:00Z</cp:lastPrinted>
  <dcterms:created xsi:type="dcterms:W3CDTF">2022-09-25T09:01:00Z</dcterms:created>
  <dcterms:modified xsi:type="dcterms:W3CDTF">2022-09-25T09:02:00Z</dcterms:modified>
</cp:coreProperties>
</file>